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9038" w14:textId="77777777" w:rsidR="0074527E" w:rsidRDefault="0074527E" w:rsidP="00865198">
      <w:pPr>
        <w:tabs>
          <w:tab w:val="left" w:pos="9923"/>
        </w:tabs>
        <w:spacing w:after="0" w:line="259" w:lineRule="auto"/>
        <w:ind w:left="10" w:right="124" w:hanging="10"/>
        <w:jc w:val="center"/>
        <w:rPr>
          <w:rFonts w:ascii="Times New Roman" w:eastAsia="Times New Roman" w:hAnsi="Times New Roman" w:cs="Times New Roman"/>
          <w:b/>
          <w:color w:val="000000"/>
          <w:sz w:val="24"/>
          <w:szCs w:val="24"/>
          <w:lang w:eastAsia="lt-LT"/>
        </w:rPr>
      </w:pPr>
      <w:bookmarkStart w:id="0" w:name="_GoBack"/>
      <w:bookmarkEnd w:id="0"/>
    </w:p>
    <w:tbl>
      <w:tblPr>
        <w:tblStyle w:val="Lentelstinklelis"/>
        <w:tblW w:w="0" w:type="auto"/>
        <w:tblInd w:w="10773" w:type="dxa"/>
        <w:tblLook w:val="04A0" w:firstRow="1" w:lastRow="0" w:firstColumn="1" w:lastColumn="0" w:noHBand="0" w:noVBand="1"/>
      </w:tblPr>
      <w:tblGrid>
        <w:gridCol w:w="3622"/>
      </w:tblGrid>
      <w:tr w:rsidR="0074527E" w14:paraId="201B00EB" w14:textId="77777777" w:rsidTr="00C92980">
        <w:trPr>
          <w:trHeight w:val="2815"/>
        </w:trPr>
        <w:tc>
          <w:tcPr>
            <w:tcW w:w="3622" w:type="dxa"/>
            <w:tcBorders>
              <w:top w:val="nil"/>
              <w:left w:val="nil"/>
              <w:bottom w:val="nil"/>
              <w:right w:val="nil"/>
            </w:tcBorders>
          </w:tcPr>
          <w:p w14:paraId="7FBED2BA" w14:textId="7888FAD6" w:rsidR="0074527E" w:rsidRPr="0074527E" w:rsidRDefault="0074527E" w:rsidP="0074527E">
            <w:pPr>
              <w:pStyle w:val="Tekstoblokas"/>
            </w:pPr>
            <w:r w:rsidRPr="0074527E">
              <w:t xml:space="preserve">PATVIRTINTA                                                                                                                      Raseinių meno mokyklos                                                                                                                                 direktoriaus  2022 m. kovo </w:t>
            </w:r>
            <w:r w:rsidR="00AC247D">
              <w:t>10</w:t>
            </w:r>
            <w:r w:rsidRPr="0074527E">
              <w:t xml:space="preserve"> d.                                                                                                      įsakymu Nr. V-</w:t>
            </w:r>
            <w:r w:rsidR="00AC247D">
              <w:t>19</w:t>
            </w:r>
          </w:p>
          <w:p w14:paraId="6025AAEC" w14:textId="3E2954FB" w:rsidR="0074527E" w:rsidRDefault="0074527E" w:rsidP="00AC247D">
            <w:pPr>
              <w:spacing w:after="0" w:line="259" w:lineRule="auto"/>
              <w:ind w:left="10" w:right="124" w:hanging="10"/>
              <w:rPr>
                <w:rFonts w:ascii="Times New Roman" w:eastAsia="Times New Roman" w:hAnsi="Times New Roman" w:cs="Times New Roman"/>
                <w:b/>
                <w:color w:val="000000"/>
                <w:sz w:val="24"/>
                <w:szCs w:val="24"/>
                <w:lang w:eastAsia="lt-LT"/>
              </w:rPr>
            </w:pPr>
            <w:r w:rsidRPr="0074527E">
              <w:rPr>
                <w:rFonts w:ascii="Times New Roman" w:eastAsia="Times New Roman" w:hAnsi="Times New Roman" w:cs="Times New Roman"/>
                <w:color w:val="000000"/>
                <w:sz w:val="24"/>
                <w:szCs w:val="24"/>
                <w:lang w:eastAsia="lt-LT"/>
              </w:rPr>
              <w:t xml:space="preserve">                                                                                             PRITARTA                                                                                                                      Raseinių meno mokyklos                                                                                                                          Tarybos 2022 m. kovo 3  </w:t>
            </w:r>
            <w:r w:rsidR="00AC247D">
              <w:rPr>
                <w:rFonts w:ascii="Times New Roman" w:eastAsia="Times New Roman" w:hAnsi="Times New Roman" w:cs="Times New Roman"/>
                <w:color w:val="000000"/>
                <w:sz w:val="24"/>
                <w:szCs w:val="24"/>
                <w:lang w:eastAsia="lt-LT"/>
              </w:rPr>
              <w:t>d</w:t>
            </w:r>
            <w:r>
              <w:rPr>
                <w:rFonts w:ascii="Times New Roman" w:eastAsia="Times New Roman" w:hAnsi="Times New Roman" w:cs="Times New Roman"/>
                <w:color w:val="000000"/>
                <w:sz w:val="24"/>
                <w:szCs w:val="24"/>
                <w:lang w:eastAsia="lt-LT"/>
              </w:rPr>
              <w:t>.</w:t>
            </w:r>
            <w:r w:rsidRPr="0074527E">
              <w:rPr>
                <w:rFonts w:ascii="Times New Roman" w:eastAsia="Times New Roman" w:hAnsi="Times New Roman" w:cs="Times New Roman"/>
                <w:color w:val="000000"/>
                <w:sz w:val="24"/>
                <w:szCs w:val="24"/>
                <w:lang w:eastAsia="lt-LT"/>
              </w:rPr>
              <w:t xml:space="preserve">                                                                                                                      posėdžio nutarimu Nr. 3 </w:t>
            </w:r>
          </w:p>
        </w:tc>
      </w:tr>
    </w:tbl>
    <w:p w14:paraId="329B0C44" w14:textId="77777777" w:rsidR="0074527E" w:rsidRDefault="0074527E" w:rsidP="00865198">
      <w:pPr>
        <w:tabs>
          <w:tab w:val="left" w:pos="9923"/>
        </w:tabs>
        <w:spacing w:after="0" w:line="259" w:lineRule="auto"/>
        <w:ind w:left="10" w:right="124" w:hanging="10"/>
        <w:jc w:val="center"/>
        <w:rPr>
          <w:rFonts w:ascii="Times New Roman" w:eastAsia="Times New Roman" w:hAnsi="Times New Roman" w:cs="Times New Roman"/>
          <w:b/>
          <w:color w:val="000000"/>
          <w:sz w:val="24"/>
          <w:szCs w:val="24"/>
          <w:lang w:eastAsia="lt-LT"/>
        </w:rPr>
      </w:pPr>
    </w:p>
    <w:p w14:paraId="10D919C1" w14:textId="3B105DE7" w:rsidR="002F6424" w:rsidRPr="0074527E" w:rsidRDefault="0074527E" w:rsidP="00C92980">
      <w:pPr>
        <w:tabs>
          <w:tab w:val="left" w:pos="9923"/>
        </w:tabs>
        <w:spacing w:after="0" w:line="259" w:lineRule="auto"/>
        <w:ind w:left="10" w:right="124" w:hanging="10"/>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
          <w:color w:val="000000"/>
          <w:sz w:val="24"/>
          <w:szCs w:val="24"/>
          <w:lang w:eastAsia="lt-LT"/>
        </w:rPr>
        <w:tab/>
      </w:r>
      <w:r w:rsidR="00AC20A7" w:rsidRPr="0074527E">
        <w:rPr>
          <w:rFonts w:ascii="Times New Roman" w:eastAsia="Times New Roman" w:hAnsi="Times New Roman" w:cs="Times New Roman"/>
          <w:color w:val="000000"/>
          <w:sz w:val="24"/>
          <w:szCs w:val="24"/>
          <w:lang w:eastAsia="lt-LT"/>
        </w:rPr>
        <w:t xml:space="preserve"> </w:t>
      </w:r>
    </w:p>
    <w:p w14:paraId="73BDAA65" w14:textId="77777777" w:rsidR="004F3863" w:rsidRPr="0074527E" w:rsidRDefault="004F3863" w:rsidP="00E117F5">
      <w:pPr>
        <w:spacing w:after="0" w:line="259" w:lineRule="auto"/>
        <w:ind w:left="10" w:right="124" w:hanging="10"/>
        <w:jc w:val="center"/>
        <w:rPr>
          <w:rFonts w:ascii="Times New Roman" w:eastAsia="Times New Roman" w:hAnsi="Times New Roman" w:cs="Times New Roman"/>
          <w:color w:val="000000"/>
          <w:sz w:val="24"/>
          <w:szCs w:val="24"/>
          <w:lang w:eastAsia="lt-LT"/>
        </w:rPr>
      </w:pPr>
      <w:r w:rsidRPr="0074527E">
        <w:rPr>
          <w:rFonts w:ascii="Times New Roman" w:eastAsia="Times New Roman" w:hAnsi="Times New Roman" w:cs="Times New Roman"/>
          <w:b/>
          <w:color w:val="000000"/>
          <w:sz w:val="24"/>
          <w:szCs w:val="24"/>
          <w:lang w:eastAsia="lt-LT"/>
        </w:rPr>
        <w:t>RASEINIŲ MENO MOKYKLOS</w:t>
      </w:r>
      <w:r w:rsidRPr="0074527E">
        <w:rPr>
          <w:rFonts w:ascii="Times New Roman" w:eastAsia="Times New Roman" w:hAnsi="Times New Roman" w:cs="Times New Roman"/>
          <w:color w:val="000000"/>
          <w:sz w:val="24"/>
          <w:szCs w:val="24"/>
          <w:lang w:eastAsia="lt-LT"/>
        </w:rPr>
        <w:t xml:space="preserve"> </w:t>
      </w:r>
    </w:p>
    <w:p w14:paraId="4E3EE81D" w14:textId="7B93E82B" w:rsidR="004F3863" w:rsidRPr="0074527E" w:rsidRDefault="004F3863" w:rsidP="004F3863">
      <w:pPr>
        <w:spacing w:after="0" w:line="259" w:lineRule="auto"/>
        <w:ind w:left="10" w:right="125" w:hanging="10"/>
        <w:jc w:val="center"/>
        <w:rPr>
          <w:rFonts w:ascii="Times New Roman" w:eastAsia="Times New Roman" w:hAnsi="Times New Roman" w:cs="Times New Roman"/>
          <w:color w:val="000000"/>
          <w:sz w:val="24"/>
          <w:szCs w:val="24"/>
          <w:lang w:eastAsia="lt-LT"/>
        </w:rPr>
      </w:pPr>
      <w:r w:rsidRPr="0074527E">
        <w:rPr>
          <w:rFonts w:ascii="Times New Roman" w:eastAsia="Times New Roman" w:hAnsi="Times New Roman" w:cs="Times New Roman"/>
          <w:b/>
          <w:color w:val="000000"/>
          <w:sz w:val="24"/>
          <w:szCs w:val="24"/>
          <w:lang w:eastAsia="lt-LT"/>
        </w:rPr>
        <w:t>METINIS VEIKLOS PLANAS 20</w:t>
      </w:r>
      <w:r w:rsidR="005B643F" w:rsidRPr="0074527E">
        <w:rPr>
          <w:rFonts w:ascii="Times New Roman" w:eastAsia="Times New Roman" w:hAnsi="Times New Roman" w:cs="Times New Roman"/>
          <w:b/>
          <w:color w:val="000000"/>
          <w:sz w:val="24"/>
          <w:szCs w:val="24"/>
          <w:lang w:eastAsia="lt-LT"/>
        </w:rPr>
        <w:t>2</w:t>
      </w:r>
      <w:r w:rsidR="00741F90" w:rsidRPr="0074527E">
        <w:rPr>
          <w:rFonts w:ascii="Times New Roman" w:eastAsia="Times New Roman" w:hAnsi="Times New Roman" w:cs="Times New Roman"/>
          <w:b/>
          <w:color w:val="000000"/>
          <w:sz w:val="24"/>
          <w:szCs w:val="24"/>
          <w:lang w:eastAsia="lt-LT"/>
        </w:rPr>
        <w:t>2</w:t>
      </w:r>
      <w:r w:rsidRPr="0074527E">
        <w:rPr>
          <w:rFonts w:ascii="Times New Roman" w:eastAsia="Times New Roman" w:hAnsi="Times New Roman" w:cs="Times New Roman"/>
          <w:b/>
          <w:color w:val="000000"/>
          <w:sz w:val="24"/>
          <w:szCs w:val="24"/>
          <w:lang w:eastAsia="lt-LT"/>
        </w:rPr>
        <w:t xml:space="preserve"> METAMS </w:t>
      </w:r>
    </w:p>
    <w:p w14:paraId="79E7DEB6" w14:textId="77777777" w:rsidR="00861C47" w:rsidRPr="0074527E" w:rsidRDefault="00861C47" w:rsidP="00BF311A">
      <w:pPr>
        <w:pStyle w:val="Betarp"/>
        <w:rPr>
          <w:rFonts w:ascii="Times New Roman" w:eastAsia="Calibri" w:hAnsi="Times New Roman" w:cs="Times New Roman"/>
          <w:b/>
          <w:sz w:val="24"/>
          <w:szCs w:val="24"/>
          <w:lang w:val="de-DE"/>
        </w:rPr>
      </w:pPr>
    </w:p>
    <w:p w14:paraId="4F57E893" w14:textId="77777777" w:rsidR="004F3863" w:rsidRPr="0074527E" w:rsidRDefault="004F3863" w:rsidP="004F3863">
      <w:pPr>
        <w:pStyle w:val="Betarp"/>
        <w:jc w:val="center"/>
        <w:rPr>
          <w:rFonts w:ascii="Times New Roman" w:eastAsia="Calibri" w:hAnsi="Times New Roman" w:cs="Times New Roman"/>
          <w:b/>
          <w:sz w:val="24"/>
          <w:szCs w:val="24"/>
          <w:lang w:val="de-DE"/>
        </w:rPr>
      </w:pPr>
      <w:r w:rsidRPr="0074527E">
        <w:rPr>
          <w:rFonts w:ascii="Times New Roman" w:eastAsia="Calibri" w:hAnsi="Times New Roman" w:cs="Times New Roman"/>
          <w:b/>
          <w:sz w:val="24"/>
          <w:szCs w:val="24"/>
          <w:lang w:val="de-DE"/>
        </w:rPr>
        <w:t>I SKYRIUS</w:t>
      </w:r>
    </w:p>
    <w:p w14:paraId="7A821E00" w14:textId="77777777" w:rsidR="004F3863" w:rsidRPr="0074527E" w:rsidRDefault="004F3863" w:rsidP="004F3863">
      <w:pPr>
        <w:pStyle w:val="Betarp"/>
        <w:jc w:val="center"/>
        <w:rPr>
          <w:rFonts w:ascii="Times New Roman" w:eastAsia="Calibri" w:hAnsi="Times New Roman" w:cs="Times New Roman"/>
          <w:b/>
          <w:sz w:val="24"/>
          <w:szCs w:val="24"/>
          <w:lang w:val="de-DE"/>
        </w:rPr>
      </w:pPr>
      <w:r w:rsidRPr="0074527E">
        <w:rPr>
          <w:rFonts w:ascii="Times New Roman" w:eastAsia="Calibri" w:hAnsi="Times New Roman" w:cs="Times New Roman"/>
          <w:b/>
          <w:sz w:val="24"/>
          <w:szCs w:val="24"/>
          <w:lang w:val="de-DE"/>
        </w:rPr>
        <w:t>BENDROSIOS NUOSTATOS</w:t>
      </w:r>
    </w:p>
    <w:p w14:paraId="6CC5D497" w14:textId="77777777" w:rsidR="004F3863" w:rsidRPr="0074527E" w:rsidRDefault="004F3863" w:rsidP="004F3863">
      <w:pPr>
        <w:pStyle w:val="Betarp"/>
        <w:jc w:val="center"/>
        <w:rPr>
          <w:rFonts w:ascii="Times New Roman" w:eastAsia="Calibri" w:hAnsi="Times New Roman" w:cs="Times New Roman"/>
          <w:b/>
          <w:sz w:val="24"/>
          <w:szCs w:val="24"/>
          <w:lang w:val="de-DE"/>
        </w:rPr>
      </w:pPr>
    </w:p>
    <w:p w14:paraId="7C79A8F3" w14:textId="77777777" w:rsidR="00861C47" w:rsidRPr="0074527E" w:rsidRDefault="00861C47" w:rsidP="004F3863">
      <w:pPr>
        <w:pStyle w:val="Betarp"/>
        <w:jc w:val="center"/>
        <w:rPr>
          <w:rFonts w:ascii="Times New Roman" w:eastAsia="Calibri" w:hAnsi="Times New Roman" w:cs="Times New Roman"/>
          <w:b/>
          <w:sz w:val="24"/>
          <w:szCs w:val="24"/>
          <w:lang w:val="de-DE"/>
        </w:rPr>
      </w:pPr>
    </w:p>
    <w:p w14:paraId="62537B78" w14:textId="77777777" w:rsidR="004F3863" w:rsidRPr="0074527E" w:rsidRDefault="004F3863" w:rsidP="004F3863">
      <w:pPr>
        <w:spacing w:after="0"/>
        <w:ind w:firstLine="567"/>
        <w:jc w:val="both"/>
        <w:rPr>
          <w:rFonts w:ascii="Times New Roman" w:hAnsi="Times New Roman" w:cs="Times New Roman"/>
          <w:sz w:val="24"/>
          <w:szCs w:val="24"/>
        </w:rPr>
      </w:pPr>
      <w:r w:rsidRPr="0074527E">
        <w:rPr>
          <w:rFonts w:ascii="Times New Roman" w:eastAsia="Calibri" w:hAnsi="Times New Roman" w:cs="Times New Roman"/>
          <w:bCs/>
          <w:sz w:val="24"/>
          <w:szCs w:val="24"/>
        </w:rPr>
        <w:t xml:space="preserve">1. </w:t>
      </w:r>
      <w:r w:rsidRPr="0074527E">
        <w:rPr>
          <w:rFonts w:ascii="Times New Roman" w:hAnsi="Times New Roman" w:cs="Times New Roman"/>
          <w:sz w:val="24"/>
          <w:szCs w:val="24"/>
        </w:rPr>
        <w:t xml:space="preserve">Raseinių meno mokykla (toliau – mokykla) yra formalųjį švietimą papildanti ugdymo įstaiga, kuri įgyvendina formalųjį ugdymą papildančias programas. </w:t>
      </w:r>
    </w:p>
    <w:p w14:paraId="37B49AE9" w14:textId="77777777" w:rsidR="004F3863" w:rsidRPr="0074527E" w:rsidRDefault="004F3863" w:rsidP="004F3863">
      <w:pPr>
        <w:autoSpaceDN w:val="0"/>
        <w:spacing w:after="0"/>
        <w:ind w:firstLine="567"/>
        <w:jc w:val="both"/>
        <w:textAlignment w:val="baseline"/>
        <w:rPr>
          <w:rFonts w:ascii="Times New Roman" w:eastAsia="Calibri" w:hAnsi="Times New Roman" w:cs="Times New Roman"/>
          <w:sz w:val="24"/>
          <w:szCs w:val="24"/>
        </w:rPr>
      </w:pPr>
      <w:r w:rsidRPr="0074527E">
        <w:rPr>
          <w:rFonts w:ascii="Times New Roman" w:hAnsi="Times New Roman" w:cs="Times New Roman"/>
          <w:sz w:val="24"/>
          <w:szCs w:val="24"/>
        </w:rPr>
        <w:t xml:space="preserve">2. Mokyklos paskirtis – pagal ilgalaikes programas sistemiškai plėsti tam tikros meno srities žinias, stiprinti gebėjimus ir įgūdžius ir suteikti asmeniui papildomas dalykines kompetencijas, tenkinti vaikų ir jaunimo pažinimo, ugdymo ir saviraiškos poreikius per meninę veiklą, padėti jiems tapti aktyviais visuomenės nariais. </w:t>
      </w:r>
      <w:r w:rsidRPr="0074527E">
        <w:rPr>
          <w:rFonts w:ascii="Times New Roman" w:eastAsia="Calibri" w:hAnsi="Times New Roman" w:cs="Times New Roman"/>
          <w:sz w:val="24"/>
          <w:szCs w:val="24"/>
        </w:rPr>
        <w:t>Įgyvendinti pradinio, pagrindinio, išplėstinio, neformaliojo (suaugusių) ugdymo muzikos, dailės ir teatrinio bei šokio programas.</w:t>
      </w:r>
    </w:p>
    <w:p w14:paraId="26A7C133" w14:textId="5905C24D" w:rsidR="004F3863" w:rsidRPr="0074527E" w:rsidRDefault="00E71282" w:rsidP="005B643F">
      <w:pPr>
        <w:jc w:val="both"/>
        <w:rPr>
          <w:rFonts w:ascii="Times New Roman" w:eastAsia="Times New Roman" w:hAnsi="Times New Roman" w:cs="Times New Roman"/>
          <w:color w:val="000000"/>
          <w:sz w:val="24"/>
          <w:szCs w:val="24"/>
          <w:lang w:eastAsia="lt-LT"/>
        </w:rPr>
      </w:pPr>
      <w:r w:rsidRPr="0074527E">
        <w:rPr>
          <w:rFonts w:ascii="Times New Roman" w:hAnsi="Times New Roman" w:cs="Times New Roman"/>
          <w:sz w:val="24"/>
          <w:szCs w:val="24"/>
        </w:rPr>
        <w:t xml:space="preserve">        </w:t>
      </w:r>
      <w:r w:rsidR="004F3863" w:rsidRPr="0074527E">
        <w:rPr>
          <w:rFonts w:ascii="Times New Roman" w:hAnsi="Times New Roman" w:cs="Times New Roman"/>
          <w:sz w:val="24"/>
          <w:szCs w:val="24"/>
        </w:rPr>
        <w:t>3. Mokyklos 20</w:t>
      </w:r>
      <w:r w:rsidR="005B643F" w:rsidRPr="0074527E">
        <w:rPr>
          <w:rFonts w:ascii="Times New Roman" w:hAnsi="Times New Roman" w:cs="Times New Roman"/>
          <w:sz w:val="24"/>
          <w:szCs w:val="24"/>
        </w:rPr>
        <w:t>2</w:t>
      </w:r>
      <w:r w:rsidR="00741F90" w:rsidRPr="0074527E">
        <w:rPr>
          <w:rFonts w:ascii="Times New Roman" w:hAnsi="Times New Roman" w:cs="Times New Roman"/>
          <w:sz w:val="24"/>
          <w:szCs w:val="24"/>
        </w:rPr>
        <w:t>2</w:t>
      </w:r>
      <w:r w:rsidR="004F3863" w:rsidRPr="0074527E">
        <w:rPr>
          <w:rFonts w:ascii="Times New Roman" w:hAnsi="Times New Roman" w:cs="Times New Roman"/>
          <w:sz w:val="24"/>
          <w:szCs w:val="24"/>
        </w:rPr>
        <w:t xml:space="preserve"> metų veiklos planas (toliau – planas) parengtas vadovaujantis Raseinių </w:t>
      </w:r>
      <w:r w:rsidR="004F3863" w:rsidRPr="0074527E">
        <w:rPr>
          <w:rFonts w:ascii="Times New Roman" w:eastAsia="Times New Roman" w:hAnsi="Times New Roman" w:cs="Times New Roman"/>
          <w:bCs/>
          <w:sz w:val="24"/>
          <w:szCs w:val="24"/>
          <w:lang w:eastAsia="lt-LT"/>
        </w:rPr>
        <w:t xml:space="preserve">rajono savivaldybės tarybos </w:t>
      </w:r>
      <w:r w:rsidR="005B643F" w:rsidRPr="0074527E">
        <w:rPr>
          <w:rFonts w:ascii="Times New Roman" w:eastAsia="Times New Roman" w:hAnsi="Times New Roman" w:cs="Times New Roman"/>
          <w:color w:val="000000"/>
          <w:sz w:val="24"/>
          <w:szCs w:val="24"/>
          <w:lang w:eastAsia="lt-LT"/>
        </w:rPr>
        <w:t>20</w:t>
      </w:r>
      <w:r w:rsidR="005515AF" w:rsidRPr="0074527E">
        <w:rPr>
          <w:rFonts w:ascii="Times New Roman" w:eastAsia="Times New Roman" w:hAnsi="Times New Roman" w:cs="Times New Roman"/>
          <w:color w:val="000000"/>
          <w:sz w:val="24"/>
          <w:szCs w:val="24"/>
          <w:lang w:eastAsia="lt-LT"/>
        </w:rPr>
        <w:t>21</w:t>
      </w:r>
      <w:r w:rsidR="005B643F" w:rsidRPr="0074527E">
        <w:rPr>
          <w:rFonts w:ascii="Times New Roman" w:eastAsia="Times New Roman" w:hAnsi="Times New Roman" w:cs="Times New Roman"/>
          <w:color w:val="000000"/>
          <w:sz w:val="24"/>
          <w:szCs w:val="24"/>
          <w:lang w:eastAsia="lt-LT"/>
        </w:rPr>
        <w:t xml:space="preserve"> m. sausio 2</w:t>
      </w:r>
      <w:r w:rsidR="005515AF" w:rsidRPr="0074527E">
        <w:rPr>
          <w:rFonts w:ascii="Times New Roman" w:eastAsia="Times New Roman" w:hAnsi="Times New Roman" w:cs="Times New Roman"/>
          <w:color w:val="000000"/>
          <w:sz w:val="24"/>
          <w:szCs w:val="24"/>
          <w:lang w:eastAsia="lt-LT"/>
        </w:rPr>
        <w:t>8</w:t>
      </w:r>
      <w:r w:rsidR="005B643F" w:rsidRPr="0074527E">
        <w:rPr>
          <w:rFonts w:ascii="Times New Roman" w:eastAsia="Times New Roman" w:hAnsi="Times New Roman" w:cs="Times New Roman"/>
          <w:color w:val="000000"/>
          <w:sz w:val="24"/>
          <w:szCs w:val="24"/>
          <w:lang w:eastAsia="lt-LT"/>
        </w:rPr>
        <w:t xml:space="preserve"> d. </w:t>
      </w:r>
      <w:r w:rsidR="00E77928" w:rsidRPr="0074527E">
        <w:rPr>
          <w:rFonts w:ascii="Times New Roman" w:eastAsia="Times New Roman" w:hAnsi="Times New Roman" w:cs="Times New Roman"/>
          <w:color w:val="000000"/>
          <w:sz w:val="24"/>
          <w:szCs w:val="24"/>
          <w:lang w:eastAsia="lt-LT"/>
        </w:rPr>
        <w:t xml:space="preserve">įsakymu </w:t>
      </w:r>
      <w:r w:rsidR="005B643F" w:rsidRPr="0074527E">
        <w:rPr>
          <w:rFonts w:ascii="Times New Roman" w:eastAsia="Times New Roman" w:hAnsi="Times New Roman" w:cs="Times New Roman"/>
          <w:color w:val="000000"/>
          <w:sz w:val="24"/>
          <w:szCs w:val="24"/>
          <w:lang w:eastAsia="lt-LT"/>
        </w:rPr>
        <w:t>Nr. TS-2</w:t>
      </w:r>
      <w:r w:rsidR="004F3863" w:rsidRPr="0074527E">
        <w:rPr>
          <w:rFonts w:ascii="Times New Roman" w:eastAsia="Times New Roman" w:hAnsi="Times New Roman" w:cs="Times New Roman"/>
          <w:sz w:val="24"/>
          <w:szCs w:val="24"/>
          <w:lang w:eastAsia="lt-LT"/>
        </w:rPr>
        <w:t xml:space="preserve"> „Dėl Raseinių rajono savivaldybės 20</w:t>
      </w:r>
      <w:r w:rsidR="005515AF" w:rsidRPr="0074527E">
        <w:rPr>
          <w:rFonts w:ascii="Times New Roman" w:eastAsia="Times New Roman" w:hAnsi="Times New Roman" w:cs="Times New Roman"/>
          <w:sz w:val="24"/>
          <w:szCs w:val="24"/>
          <w:lang w:eastAsia="lt-LT"/>
        </w:rPr>
        <w:t>21</w:t>
      </w:r>
      <w:r w:rsidR="004F3863" w:rsidRPr="0074527E">
        <w:rPr>
          <w:rFonts w:ascii="Times New Roman" w:eastAsia="Times New Roman" w:hAnsi="Times New Roman" w:cs="Times New Roman"/>
          <w:sz w:val="24"/>
          <w:szCs w:val="24"/>
          <w:lang w:eastAsia="lt-LT"/>
        </w:rPr>
        <w:t>-20</w:t>
      </w:r>
      <w:r w:rsidR="005B643F" w:rsidRPr="0074527E">
        <w:rPr>
          <w:rFonts w:ascii="Times New Roman" w:eastAsia="Times New Roman" w:hAnsi="Times New Roman" w:cs="Times New Roman"/>
          <w:sz w:val="24"/>
          <w:szCs w:val="24"/>
          <w:lang w:eastAsia="lt-LT"/>
        </w:rPr>
        <w:t>2</w:t>
      </w:r>
      <w:r w:rsidR="005515AF" w:rsidRPr="0074527E">
        <w:rPr>
          <w:rFonts w:ascii="Times New Roman" w:eastAsia="Times New Roman" w:hAnsi="Times New Roman" w:cs="Times New Roman"/>
          <w:sz w:val="24"/>
          <w:szCs w:val="24"/>
          <w:lang w:eastAsia="lt-LT"/>
        </w:rPr>
        <w:t>3</w:t>
      </w:r>
      <w:r w:rsidR="004F3863" w:rsidRPr="0074527E">
        <w:rPr>
          <w:rFonts w:ascii="Times New Roman" w:eastAsia="Times New Roman" w:hAnsi="Times New Roman" w:cs="Times New Roman"/>
          <w:sz w:val="24"/>
          <w:szCs w:val="24"/>
          <w:lang w:eastAsia="lt-LT"/>
        </w:rPr>
        <w:t xml:space="preserve"> metų strateginio veiklos plano patvirtinimo“,</w:t>
      </w:r>
      <w:r w:rsidR="002F6424" w:rsidRPr="0074527E">
        <w:rPr>
          <w:rFonts w:ascii="Times New Roman" w:eastAsia="Times New Roman" w:hAnsi="Times New Roman" w:cs="Times New Roman"/>
          <w:sz w:val="24"/>
          <w:szCs w:val="24"/>
          <w:lang w:eastAsia="lt-LT"/>
        </w:rPr>
        <w:t xml:space="preserve"> </w:t>
      </w:r>
      <w:r w:rsidR="004F3863" w:rsidRPr="0074527E">
        <w:rPr>
          <w:rFonts w:ascii="Times New Roman" w:eastAsia="Times New Roman" w:hAnsi="Times New Roman" w:cs="Times New Roman"/>
          <w:sz w:val="24"/>
          <w:szCs w:val="24"/>
          <w:lang w:eastAsia="lt-LT"/>
        </w:rPr>
        <w:t xml:space="preserve"> </w:t>
      </w:r>
      <w:r w:rsidR="004F3863" w:rsidRPr="0074527E">
        <w:rPr>
          <w:rFonts w:ascii="Times New Roman" w:hAnsi="Times New Roman" w:cs="Times New Roman"/>
          <w:sz w:val="24"/>
          <w:szCs w:val="24"/>
        </w:rPr>
        <w:t>atsižvelgiant į švietimo būklę, bendruomenės poreikius, nustato metinius mokyklos tikslus bei uždavinius, apibrėžia prioritetus ir priemones uždaviniams vykdyti.</w:t>
      </w:r>
    </w:p>
    <w:p w14:paraId="0CAB923B" w14:textId="148605B1" w:rsidR="004F3863" w:rsidRPr="0074527E" w:rsidRDefault="004F3863" w:rsidP="004F3863">
      <w:pPr>
        <w:spacing w:after="0"/>
        <w:ind w:firstLine="567"/>
        <w:jc w:val="both"/>
        <w:rPr>
          <w:rFonts w:ascii="Times New Roman" w:eastAsia="Times New Roman" w:hAnsi="Times New Roman" w:cs="Times New Roman"/>
          <w:bCs/>
          <w:sz w:val="24"/>
          <w:szCs w:val="24"/>
        </w:rPr>
      </w:pPr>
      <w:r w:rsidRPr="0074527E">
        <w:rPr>
          <w:rFonts w:ascii="Times New Roman" w:hAnsi="Times New Roman" w:cs="Times New Roman"/>
          <w:sz w:val="24"/>
          <w:szCs w:val="24"/>
        </w:rPr>
        <w:lastRenderedPageBreak/>
        <w:t xml:space="preserve">4. </w:t>
      </w:r>
      <w:r w:rsidRPr="0074527E">
        <w:rPr>
          <w:rFonts w:ascii="Times New Roman" w:eastAsia="Times New Roman" w:hAnsi="Times New Roman" w:cs="Times New Roman"/>
          <w:bCs/>
          <w:sz w:val="24"/>
          <w:szCs w:val="24"/>
        </w:rPr>
        <w:t>Mokyklos planą parengė 20</w:t>
      </w:r>
      <w:r w:rsidR="005B643F" w:rsidRPr="0074527E">
        <w:rPr>
          <w:rFonts w:ascii="Times New Roman" w:eastAsia="Times New Roman" w:hAnsi="Times New Roman" w:cs="Times New Roman"/>
          <w:bCs/>
          <w:sz w:val="24"/>
          <w:szCs w:val="24"/>
        </w:rPr>
        <w:t>2</w:t>
      </w:r>
      <w:r w:rsidR="00741F90" w:rsidRPr="0074527E">
        <w:rPr>
          <w:rFonts w:ascii="Times New Roman" w:eastAsia="Times New Roman" w:hAnsi="Times New Roman" w:cs="Times New Roman"/>
          <w:bCs/>
          <w:sz w:val="24"/>
          <w:szCs w:val="24"/>
        </w:rPr>
        <w:t>2</w:t>
      </w:r>
      <w:r w:rsidR="007C0665" w:rsidRPr="0074527E">
        <w:rPr>
          <w:rFonts w:ascii="Times New Roman" w:eastAsia="Times New Roman" w:hAnsi="Times New Roman" w:cs="Times New Roman"/>
          <w:bCs/>
          <w:sz w:val="24"/>
          <w:szCs w:val="24"/>
        </w:rPr>
        <w:t xml:space="preserve"> </w:t>
      </w:r>
      <w:r w:rsidR="00C74F04" w:rsidRPr="0074527E">
        <w:rPr>
          <w:rFonts w:ascii="Times New Roman" w:eastAsia="Times New Roman" w:hAnsi="Times New Roman" w:cs="Times New Roman"/>
          <w:bCs/>
          <w:sz w:val="24"/>
          <w:szCs w:val="24"/>
        </w:rPr>
        <w:t>m.</w:t>
      </w:r>
      <w:r w:rsidR="00B11C2C" w:rsidRPr="0074527E">
        <w:rPr>
          <w:rFonts w:ascii="Times New Roman" w:eastAsia="Times New Roman" w:hAnsi="Times New Roman" w:cs="Times New Roman"/>
          <w:bCs/>
          <w:sz w:val="24"/>
          <w:szCs w:val="24"/>
        </w:rPr>
        <w:t xml:space="preserve"> sausio 25</w:t>
      </w:r>
      <w:r w:rsidR="00C74F04" w:rsidRPr="0074527E">
        <w:rPr>
          <w:rFonts w:ascii="Times New Roman" w:eastAsia="Times New Roman" w:hAnsi="Times New Roman" w:cs="Times New Roman"/>
          <w:bCs/>
          <w:sz w:val="24"/>
          <w:szCs w:val="24"/>
        </w:rPr>
        <w:t xml:space="preserve"> d. </w:t>
      </w:r>
      <w:r w:rsidRPr="0074527E">
        <w:rPr>
          <w:rFonts w:ascii="Times New Roman" w:eastAsia="Times New Roman" w:hAnsi="Times New Roman" w:cs="Times New Roman"/>
          <w:bCs/>
          <w:sz w:val="24"/>
          <w:szCs w:val="24"/>
        </w:rPr>
        <w:t>direktoriaus įsakymu Nr.</w:t>
      </w:r>
      <w:r w:rsidR="00B11C2C" w:rsidRPr="0074527E">
        <w:rPr>
          <w:rFonts w:ascii="Times New Roman" w:eastAsia="Times New Roman" w:hAnsi="Times New Roman" w:cs="Times New Roman"/>
          <w:bCs/>
          <w:sz w:val="24"/>
          <w:szCs w:val="24"/>
        </w:rPr>
        <w:t xml:space="preserve"> </w:t>
      </w:r>
      <w:r w:rsidR="00911B61" w:rsidRPr="0074527E">
        <w:rPr>
          <w:rFonts w:ascii="Times New Roman" w:eastAsia="Times New Roman" w:hAnsi="Times New Roman" w:cs="Times New Roman"/>
          <w:bCs/>
          <w:sz w:val="24"/>
          <w:szCs w:val="24"/>
        </w:rPr>
        <w:t>V-</w:t>
      </w:r>
      <w:r w:rsidRPr="0074527E">
        <w:rPr>
          <w:rFonts w:ascii="Times New Roman" w:eastAsia="Times New Roman" w:hAnsi="Times New Roman" w:cs="Times New Roman"/>
          <w:bCs/>
          <w:sz w:val="24"/>
          <w:szCs w:val="24"/>
        </w:rPr>
        <w:t xml:space="preserve"> </w:t>
      </w:r>
      <w:r w:rsidR="00B11C2C" w:rsidRPr="0074527E">
        <w:rPr>
          <w:rFonts w:ascii="Times New Roman" w:eastAsia="Times New Roman" w:hAnsi="Times New Roman" w:cs="Times New Roman"/>
          <w:bCs/>
          <w:sz w:val="24"/>
          <w:szCs w:val="24"/>
        </w:rPr>
        <w:t>10</w:t>
      </w:r>
      <w:r w:rsidRPr="0074527E">
        <w:rPr>
          <w:rFonts w:ascii="Times New Roman" w:eastAsia="Times New Roman" w:hAnsi="Times New Roman" w:cs="Times New Roman"/>
          <w:bCs/>
          <w:sz w:val="24"/>
          <w:szCs w:val="24"/>
        </w:rPr>
        <w:t xml:space="preserve"> „Dėl </w:t>
      </w:r>
      <w:r w:rsidR="00B11C2C" w:rsidRPr="0074527E">
        <w:rPr>
          <w:rFonts w:ascii="Times New Roman" w:eastAsia="Times New Roman" w:hAnsi="Times New Roman" w:cs="Times New Roman"/>
          <w:bCs/>
          <w:sz w:val="24"/>
          <w:szCs w:val="24"/>
        </w:rPr>
        <w:t xml:space="preserve">darbo grupės sudarymo </w:t>
      </w:r>
      <w:r w:rsidRPr="0074527E">
        <w:rPr>
          <w:rFonts w:ascii="Times New Roman" w:eastAsia="Times New Roman" w:hAnsi="Times New Roman" w:cs="Times New Roman"/>
          <w:bCs/>
          <w:sz w:val="24"/>
          <w:szCs w:val="24"/>
        </w:rPr>
        <w:t>20</w:t>
      </w:r>
      <w:r w:rsidR="005B643F" w:rsidRPr="0074527E">
        <w:rPr>
          <w:rFonts w:ascii="Times New Roman" w:eastAsia="Times New Roman" w:hAnsi="Times New Roman" w:cs="Times New Roman"/>
          <w:bCs/>
          <w:sz w:val="24"/>
          <w:szCs w:val="24"/>
        </w:rPr>
        <w:t>2</w:t>
      </w:r>
      <w:r w:rsidR="00741F90" w:rsidRPr="0074527E">
        <w:rPr>
          <w:rFonts w:ascii="Times New Roman" w:eastAsia="Times New Roman" w:hAnsi="Times New Roman" w:cs="Times New Roman"/>
          <w:bCs/>
          <w:sz w:val="24"/>
          <w:szCs w:val="24"/>
        </w:rPr>
        <w:t>2</w:t>
      </w:r>
      <w:r w:rsidR="00054120" w:rsidRPr="0074527E">
        <w:rPr>
          <w:rFonts w:ascii="Times New Roman" w:eastAsia="Times New Roman" w:hAnsi="Times New Roman" w:cs="Times New Roman"/>
          <w:bCs/>
          <w:sz w:val="24"/>
          <w:szCs w:val="24"/>
        </w:rPr>
        <w:t xml:space="preserve"> metų veiklos plan</w:t>
      </w:r>
      <w:r w:rsidR="00B11C2C" w:rsidRPr="0074527E">
        <w:rPr>
          <w:rFonts w:ascii="Times New Roman" w:eastAsia="Times New Roman" w:hAnsi="Times New Roman" w:cs="Times New Roman"/>
          <w:bCs/>
          <w:sz w:val="24"/>
          <w:szCs w:val="24"/>
        </w:rPr>
        <w:t>o projektui</w:t>
      </w:r>
      <w:r w:rsidRPr="0074527E">
        <w:rPr>
          <w:rFonts w:ascii="Times New Roman" w:eastAsia="Times New Roman" w:hAnsi="Times New Roman" w:cs="Times New Roman"/>
          <w:bCs/>
          <w:sz w:val="24"/>
          <w:szCs w:val="24"/>
        </w:rPr>
        <w:t xml:space="preserve"> </w:t>
      </w:r>
      <w:r w:rsidR="00054120" w:rsidRPr="0074527E">
        <w:rPr>
          <w:rFonts w:ascii="Times New Roman" w:eastAsia="Times New Roman" w:hAnsi="Times New Roman" w:cs="Times New Roman"/>
          <w:bCs/>
          <w:sz w:val="24"/>
          <w:szCs w:val="24"/>
        </w:rPr>
        <w:t>pare</w:t>
      </w:r>
      <w:r w:rsidRPr="0074527E">
        <w:rPr>
          <w:rFonts w:ascii="Times New Roman" w:eastAsia="Times New Roman" w:hAnsi="Times New Roman" w:cs="Times New Roman"/>
          <w:bCs/>
          <w:sz w:val="24"/>
          <w:szCs w:val="24"/>
        </w:rPr>
        <w:t>ng</w:t>
      </w:r>
      <w:r w:rsidR="00054120" w:rsidRPr="0074527E">
        <w:rPr>
          <w:rFonts w:ascii="Times New Roman" w:eastAsia="Times New Roman" w:hAnsi="Times New Roman" w:cs="Times New Roman"/>
          <w:bCs/>
          <w:sz w:val="24"/>
          <w:szCs w:val="24"/>
        </w:rPr>
        <w:t>t</w:t>
      </w:r>
      <w:r w:rsidRPr="0074527E">
        <w:rPr>
          <w:rFonts w:ascii="Times New Roman" w:eastAsia="Times New Roman" w:hAnsi="Times New Roman" w:cs="Times New Roman"/>
          <w:bCs/>
          <w:sz w:val="24"/>
          <w:szCs w:val="24"/>
        </w:rPr>
        <w:t>i</w:t>
      </w:r>
      <w:r w:rsidR="00B05F19">
        <w:rPr>
          <w:rFonts w:ascii="Times New Roman" w:eastAsia="Times New Roman" w:hAnsi="Times New Roman" w:cs="Times New Roman"/>
          <w:bCs/>
          <w:sz w:val="24"/>
          <w:szCs w:val="24"/>
        </w:rPr>
        <w:t>“</w:t>
      </w:r>
      <w:r w:rsidRPr="0074527E">
        <w:rPr>
          <w:rFonts w:ascii="Times New Roman" w:eastAsia="Times New Roman" w:hAnsi="Times New Roman" w:cs="Times New Roman"/>
          <w:bCs/>
          <w:sz w:val="24"/>
          <w:szCs w:val="24"/>
        </w:rPr>
        <w:t xml:space="preserve"> sudaryta darbo grupė.</w:t>
      </w:r>
      <w:r w:rsidRPr="0074527E">
        <w:rPr>
          <w:rFonts w:ascii="Times New Roman" w:hAnsi="Times New Roman" w:cs="Times New Roman"/>
          <w:sz w:val="24"/>
          <w:szCs w:val="24"/>
        </w:rPr>
        <w:t xml:space="preserve"> </w:t>
      </w:r>
    </w:p>
    <w:p w14:paraId="2D158699" w14:textId="77777777" w:rsidR="004F3863" w:rsidRPr="0074527E" w:rsidRDefault="004F3863" w:rsidP="004F3863">
      <w:pPr>
        <w:spacing w:after="0"/>
        <w:ind w:firstLine="567"/>
        <w:jc w:val="both"/>
        <w:rPr>
          <w:rFonts w:ascii="Times New Roman" w:eastAsia="Times New Roman" w:hAnsi="Times New Roman" w:cs="Times New Roman"/>
          <w:bCs/>
          <w:sz w:val="24"/>
          <w:szCs w:val="24"/>
        </w:rPr>
      </w:pPr>
    </w:p>
    <w:p w14:paraId="2DD97905" w14:textId="77777777" w:rsidR="004F3863" w:rsidRPr="0074527E" w:rsidRDefault="004F3863" w:rsidP="004F3863">
      <w:pPr>
        <w:spacing w:after="0"/>
        <w:jc w:val="center"/>
        <w:rPr>
          <w:rFonts w:ascii="Times New Roman" w:eastAsia="Calibri" w:hAnsi="Times New Roman" w:cs="Times New Roman"/>
          <w:b/>
          <w:bCs/>
          <w:sz w:val="24"/>
          <w:szCs w:val="24"/>
          <w:lang w:val="de-DE"/>
        </w:rPr>
      </w:pPr>
      <w:r w:rsidRPr="0074527E">
        <w:rPr>
          <w:rFonts w:ascii="Times New Roman" w:eastAsia="Calibri" w:hAnsi="Times New Roman" w:cs="Times New Roman"/>
          <w:b/>
          <w:bCs/>
          <w:sz w:val="24"/>
          <w:szCs w:val="24"/>
          <w:lang w:val="de-DE"/>
        </w:rPr>
        <w:t>II SKYRIUS</w:t>
      </w:r>
    </w:p>
    <w:p w14:paraId="0B047BB4" w14:textId="2343BE3B" w:rsidR="004F3863" w:rsidRPr="0074527E" w:rsidRDefault="004F3863" w:rsidP="004F3863">
      <w:pPr>
        <w:spacing w:after="0"/>
        <w:jc w:val="center"/>
        <w:rPr>
          <w:rFonts w:ascii="Times New Roman" w:eastAsia="Calibri" w:hAnsi="Times New Roman" w:cs="Times New Roman"/>
          <w:b/>
          <w:bCs/>
          <w:sz w:val="24"/>
          <w:szCs w:val="24"/>
          <w:lang w:val="de-DE"/>
        </w:rPr>
      </w:pPr>
      <w:r w:rsidRPr="0074527E">
        <w:rPr>
          <w:rFonts w:ascii="Times New Roman" w:eastAsia="Calibri" w:hAnsi="Times New Roman" w:cs="Times New Roman"/>
          <w:b/>
          <w:bCs/>
          <w:sz w:val="24"/>
          <w:szCs w:val="24"/>
          <w:lang w:val="de-DE"/>
        </w:rPr>
        <w:t>20</w:t>
      </w:r>
      <w:r w:rsidR="00427422" w:rsidRPr="0074527E">
        <w:rPr>
          <w:rFonts w:ascii="Times New Roman" w:eastAsia="Calibri" w:hAnsi="Times New Roman" w:cs="Times New Roman"/>
          <w:b/>
          <w:bCs/>
          <w:sz w:val="24"/>
          <w:szCs w:val="24"/>
          <w:lang w:val="de-DE"/>
        </w:rPr>
        <w:t>2</w:t>
      </w:r>
      <w:r w:rsidR="00741F90" w:rsidRPr="0074527E">
        <w:rPr>
          <w:rFonts w:ascii="Times New Roman" w:eastAsia="Calibri" w:hAnsi="Times New Roman" w:cs="Times New Roman"/>
          <w:b/>
          <w:bCs/>
          <w:sz w:val="24"/>
          <w:szCs w:val="24"/>
          <w:lang w:val="de-DE"/>
        </w:rPr>
        <w:t>1</w:t>
      </w:r>
      <w:r w:rsidR="00524A9C" w:rsidRPr="0074527E">
        <w:rPr>
          <w:rFonts w:ascii="Times New Roman" w:eastAsia="Calibri" w:hAnsi="Times New Roman" w:cs="Times New Roman"/>
          <w:b/>
          <w:bCs/>
          <w:sz w:val="24"/>
          <w:szCs w:val="24"/>
          <w:lang w:val="de-DE"/>
        </w:rPr>
        <w:t xml:space="preserve"> </w:t>
      </w:r>
      <w:r w:rsidRPr="0074527E">
        <w:rPr>
          <w:rFonts w:ascii="Times New Roman" w:eastAsia="Calibri" w:hAnsi="Times New Roman" w:cs="Times New Roman"/>
          <w:b/>
          <w:bCs/>
          <w:sz w:val="24"/>
          <w:szCs w:val="24"/>
          <w:lang w:val="de-DE"/>
        </w:rPr>
        <w:t>METŲ VEIKLOS ANALIZĖ</w:t>
      </w:r>
    </w:p>
    <w:p w14:paraId="157BF072" w14:textId="5FF23125" w:rsidR="00034804" w:rsidRPr="0074527E" w:rsidRDefault="00034804" w:rsidP="004F3863">
      <w:pPr>
        <w:tabs>
          <w:tab w:val="left" w:pos="851"/>
        </w:tabs>
        <w:spacing w:after="0"/>
        <w:ind w:firstLine="567"/>
        <w:jc w:val="both"/>
        <w:rPr>
          <w:rFonts w:ascii="Times New Roman" w:hAnsi="Times New Roman" w:cs="Times New Roman"/>
          <w:color w:val="000000" w:themeColor="text1"/>
          <w:sz w:val="24"/>
          <w:szCs w:val="24"/>
        </w:rPr>
      </w:pPr>
    </w:p>
    <w:p w14:paraId="1532C74B" w14:textId="77777777" w:rsidR="00030051" w:rsidRPr="0074527E" w:rsidRDefault="00030051" w:rsidP="00030051">
      <w:pPr>
        <w:spacing w:after="0" w:line="240" w:lineRule="auto"/>
        <w:ind w:firstLine="851"/>
        <w:contextualSpacing/>
        <w:jc w:val="both"/>
        <w:rPr>
          <w:rFonts w:ascii="Times New Roman" w:eastAsia="Calibri" w:hAnsi="Times New Roman" w:cs="Times New Roman"/>
          <w:sz w:val="24"/>
          <w:szCs w:val="24"/>
        </w:rPr>
      </w:pPr>
    </w:p>
    <w:p w14:paraId="1641738A" w14:textId="05EFCCD4" w:rsidR="00E90EF4" w:rsidRPr="0074527E" w:rsidRDefault="00280034" w:rsidP="00030051">
      <w:pPr>
        <w:tabs>
          <w:tab w:val="left" w:pos="709"/>
        </w:tabs>
        <w:spacing w:after="0" w:line="240" w:lineRule="auto"/>
        <w:ind w:firstLine="851"/>
        <w:jc w:val="both"/>
        <w:rPr>
          <w:rFonts w:ascii="Times New Roman" w:eastAsia="Calibri" w:hAnsi="Times New Roman" w:cs="Times New Roman"/>
          <w:b/>
          <w:bCs/>
          <w:sz w:val="24"/>
          <w:szCs w:val="24"/>
        </w:rPr>
      </w:pPr>
      <w:r w:rsidRPr="00280034">
        <w:rPr>
          <w:rFonts w:ascii="Times New Roman" w:eastAsia="Calibri" w:hAnsi="Times New Roman" w:cs="Times New Roman"/>
          <w:b/>
          <w:bCs/>
          <w:sz w:val="24"/>
          <w:szCs w:val="24"/>
        </w:rPr>
        <w:t>5</w:t>
      </w:r>
      <w:r w:rsidR="00030051" w:rsidRPr="00280034">
        <w:rPr>
          <w:rFonts w:ascii="Times New Roman" w:eastAsia="Calibri" w:hAnsi="Times New Roman" w:cs="Times New Roman"/>
          <w:b/>
          <w:bCs/>
          <w:sz w:val="24"/>
          <w:szCs w:val="24"/>
        </w:rPr>
        <w:t xml:space="preserve">. Informacija </w:t>
      </w:r>
      <w:r w:rsidR="00030051" w:rsidRPr="0074527E">
        <w:rPr>
          <w:rFonts w:ascii="Times New Roman" w:eastAsia="Calibri" w:hAnsi="Times New Roman" w:cs="Times New Roman"/>
          <w:b/>
          <w:bCs/>
          <w:sz w:val="24"/>
          <w:szCs w:val="24"/>
        </w:rPr>
        <w:t>apie ugdytinius</w:t>
      </w:r>
      <w:r w:rsidR="00DE68D1" w:rsidRPr="0074527E">
        <w:rPr>
          <w:rFonts w:ascii="Times New Roman" w:eastAsia="Calibri" w:hAnsi="Times New Roman" w:cs="Times New Roman"/>
          <w:b/>
          <w:bCs/>
          <w:sz w:val="24"/>
          <w:szCs w:val="24"/>
        </w:rPr>
        <w:t>.</w:t>
      </w:r>
    </w:p>
    <w:p w14:paraId="1E542DE2" w14:textId="39CC5BDA" w:rsidR="00E90EF4" w:rsidRPr="0074527E" w:rsidRDefault="00030051" w:rsidP="00030051">
      <w:pPr>
        <w:tabs>
          <w:tab w:val="left" w:pos="709"/>
        </w:tabs>
        <w:spacing w:after="0" w:line="240" w:lineRule="auto"/>
        <w:ind w:firstLine="851"/>
        <w:jc w:val="both"/>
        <w:rPr>
          <w:rFonts w:ascii="Times New Roman" w:eastAsia="Calibri" w:hAnsi="Times New Roman" w:cs="Times New Roman"/>
          <w:b/>
          <w:bCs/>
          <w:sz w:val="24"/>
          <w:szCs w:val="24"/>
        </w:rPr>
      </w:pPr>
      <w:r w:rsidRPr="0074527E">
        <w:rPr>
          <w:rFonts w:ascii="Times New Roman" w:eastAsia="Calibri" w:hAnsi="Times New Roman" w:cs="Times New Roman"/>
          <w:b/>
          <w:bCs/>
          <w:sz w:val="24"/>
          <w:szCs w:val="24"/>
        </w:rPr>
        <w:t xml:space="preserve"> </w:t>
      </w:r>
    </w:p>
    <w:tbl>
      <w:tblPr>
        <w:tblStyle w:val="Lentelstinklelis2"/>
        <w:tblW w:w="14601" w:type="dxa"/>
        <w:tblInd w:w="-5" w:type="dxa"/>
        <w:tblLook w:val="04A0" w:firstRow="1" w:lastRow="0" w:firstColumn="1" w:lastColumn="0" w:noHBand="0" w:noVBand="1"/>
      </w:tblPr>
      <w:tblGrid>
        <w:gridCol w:w="5387"/>
        <w:gridCol w:w="4961"/>
        <w:gridCol w:w="4253"/>
      </w:tblGrid>
      <w:tr w:rsidR="00E90EF4" w:rsidRPr="0074527E" w14:paraId="2E00D37B" w14:textId="77777777" w:rsidTr="00E90EF4">
        <w:tc>
          <w:tcPr>
            <w:tcW w:w="5387" w:type="dxa"/>
          </w:tcPr>
          <w:p w14:paraId="1E71034E" w14:textId="77777777" w:rsidR="00E90EF4" w:rsidRPr="0074527E" w:rsidRDefault="00E90EF4" w:rsidP="00E90EF4">
            <w:pPr>
              <w:suppressAutoHyphens/>
              <w:spacing w:after="0" w:line="240" w:lineRule="auto"/>
              <w:jc w:val="center"/>
              <w:rPr>
                <w:rFonts w:ascii="Times New Roman" w:eastAsia="Times New Roman" w:hAnsi="Times New Roman"/>
                <w:sz w:val="24"/>
                <w:szCs w:val="24"/>
                <w:lang w:eastAsia="lt-LT"/>
              </w:rPr>
            </w:pPr>
            <w:r w:rsidRPr="0074527E">
              <w:rPr>
                <w:rFonts w:ascii="Times New Roman" w:eastAsia="Times New Roman" w:hAnsi="Times New Roman"/>
                <w:sz w:val="24"/>
                <w:szCs w:val="24"/>
                <w:lang w:val="lt-LT" w:eastAsia="lt-LT"/>
              </w:rPr>
              <w:t>Mokinių skaičius</w:t>
            </w:r>
            <w:r w:rsidRPr="0074527E">
              <w:rPr>
                <w:rFonts w:ascii="Times New Roman" w:eastAsia="Times New Roman" w:hAnsi="Times New Roman"/>
                <w:sz w:val="24"/>
                <w:szCs w:val="24"/>
                <w:lang w:eastAsia="lt-LT"/>
              </w:rPr>
              <w:t xml:space="preserve"> 2019 m.</w:t>
            </w:r>
          </w:p>
        </w:tc>
        <w:tc>
          <w:tcPr>
            <w:tcW w:w="4961" w:type="dxa"/>
          </w:tcPr>
          <w:p w14:paraId="709896C2" w14:textId="77777777" w:rsidR="00E90EF4" w:rsidRPr="0074527E" w:rsidRDefault="00E90EF4" w:rsidP="00E90EF4">
            <w:pPr>
              <w:suppressAutoHyphens/>
              <w:spacing w:after="0" w:line="240" w:lineRule="auto"/>
              <w:jc w:val="center"/>
              <w:rPr>
                <w:rFonts w:ascii="Times New Roman" w:eastAsia="Times New Roman" w:hAnsi="Times New Roman"/>
                <w:sz w:val="24"/>
                <w:szCs w:val="24"/>
                <w:lang w:val="lt-LT" w:eastAsia="lt-LT"/>
              </w:rPr>
            </w:pPr>
            <w:r w:rsidRPr="0074527E">
              <w:rPr>
                <w:rFonts w:ascii="Times New Roman" w:eastAsia="Times New Roman" w:hAnsi="Times New Roman"/>
                <w:sz w:val="24"/>
                <w:szCs w:val="24"/>
                <w:lang w:val="lt-LT" w:eastAsia="lt-LT"/>
              </w:rPr>
              <w:t>Mokinių skaičius 2020 m.</w:t>
            </w:r>
          </w:p>
        </w:tc>
        <w:tc>
          <w:tcPr>
            <w:tcW w:w="4253" w:type="dxa"/>
          </w:tcPr>
          <w:p w14:paraId="28DC7EFF" w14:textId="77777777" w:rsidR="00E90EF4" w:rsidRPr="0074527E" w:rsidRDefault="00E90EF4" w:rsidP="00E90EF4">
            <w:pPr>
              <w:suppressAutoHyphens/>
              <w:spacing w:after="0" w:line="240" w:lineRule="auto"/>
              <w:jc w:val="center"/>
              <w:rPr>
                <w:rFonts w:ascii="Times New Roman" w:eastAsia="Times New Roman" w:hAnsi="Times New Roman"/>
                <w:sz w:val="24"/>
                <w:szCs w:val="24"/>
                <w:lang w:val="lt-LT" w:eastAsia="lt-LT"/>
              </w:rPr>
            </w:pPr>
            <w:r w:rsidRPr="0074527E">
              <w:rPr>
                <w:rFonts w:ascii="Times New Roman" w:eastAsia="Times New Roman" w:hAnsi="Times New Roman"/>
                <w:sz w:val="24"/>
                <w:szCs w:val="24"/>
                <w:lang w:val="lt-LT" w:eastAsia="lt-LT"/>
              </w:rPr>
              <w:t>Mokinių skaičius 2021 m.</w:t>
            </w:r>
          </w:p>
        </w:tc>
      </w:tr>
      <w:tr w:rsidR="00E90EF4" w:rsidRPr="0074527E" w14:paraId="786FB768" w14:textId="77777777" w:rsidTr="00E90EF4">
        <w:tc>
          <w:tcPr>
            <w:tcW w:w="5387" w:type="dxa"/>
          </w:tcPr>
          <w:p w14:paraId="70BDDD2A" w14:textId="77777777" w:rsidR="00E90EF4" w:rsidRPr="0074527E" w:rsidRDefault="00E90EF4" w:rsidP="00E90EF4">
            <w:pPr>
              <w:suppressAutoHyphens/>
              <w:spacing w:after="0" w:line="240" w:lineRule="auto"/>
              <w:jc w:val="center"/>
              <w:rPr>
                <w:rFonts w:ascii="Times New Roman" w:eastAsia="Times New Roman" w:hAnsi="Times New Roman"/>
                <w:sz w:val="24"/>
                <w:szCs w:val="24"/>
                <w:lang w:eastAsia="lt-LT"/>
              </w:rPr>
            </w:pPr>
            <w:r w:rsidRPr="0074527E">
              <w:rPr>
                <w:rFonts w:ascii="Times New Roman" w:eastAsia="Times New Roman" w:hAnsi="Times New Roman"/>
                <w:sz w:val="24"/>
                <w:szCs w:val="24"/>
                <w:lang w:eastAsia="lt-LT"/>
              </w:rPr>
              <w:t>410</w:t>
            </w:r>
          </w:p>
        </w:tc>
        <w:tc>
          <w:tcPr>
            <w:tcW w:w="4961" w:type="dxa"/>
          </w:tcPr>
          <w:p w14:paraId="3EDA7909" w14:textId="466E33B7" w:rsidR="00E90EF4" w:rsidRPr="0074527E" w:rsidRDefault="00E90EF4" w:rsidP="00E90EF4">
            <w:pPr>
              <w:suppressAutoHyphens/>
              <w:spacing w:after="0" w:line="240" w:lineRule="auto"/>
              <w:jc w:val="center"/>
              <w:rPr>
                <w:rFonts w:ascii="Times New Roman" w:eastAsia="Times New Roman" w:hAnsi="Times New Roman"/>
                <w:sz w:val="24"/>
                <w:szCs w:val="24"/>
                <w:lang w:eastAsia="lt-LT"/>
              </w:rPr>
            </w:pPr>
            <w:r w:rsidRPr="0074527E">
              <w:rPr>
                <w:rFonts w:ascii="Times New Roman" w:eastAsia="Times New Roman" w:hAnsi="Times New Roman"/>
                <w:sz w:val="24"/>
                <w:szCs w:val="24"/>
                <w:lang w:eastAsia="lt-LT"/>
              </w:rPr>
              <w:t>402</w:t>
            </w:r>
          </w:p>
        </w:tc>
        <w:tc>
          <w:tcPr>
            <w:tcW w:w="4253" w:type="dxa"/>
          </w:tcPr>
          <w:p w14:paraId="5E6233F2" w14:textId="0E87A8F3" w:rsidR="00E90EF4" w:rsidRPr="0074527E" w:rsidRDefault="00E90EF4" w:rsidP="00E90EF4">
            <w:pPr>
              <w:suppressAutoHyphens/>
              <w:spacing w:after="0" w:line="240" w:lineRule="auto"/>
              <w:jc w:val="center"/>
              <w:rPr>
                <w:rFonts w:ascii="Times New Roman" w:eastAsia="Times New Roman" w:hAnsi="Times New Roman"/>
                <w:sz w:val="24"/>
                <w:szCs w:val="24"/>
                <w:lang w:eastAsia="lt-LT"/>
              </w:rPr>
            </w:pPr>
            <w:r w:rsidRPr="0074527E">
              <w:rPr>
                <w:rFonts w:ascii="Times New Roman" w:eastAsia="Times New Roman" w:hAnsi="Times New Roman"/>
                <w:sz w:val="24"/>
                <w:szCs w:val="24"/>
                <w:lang w:eastAsia="lt-LT"/>
              </w:rPr>
              <w:t>38</w:t>
            </w:r>
            <w:r w:rsidR="00DE68D1" w:rsidRPr="0074527E">
              <w:rPr>
                <w:rFonts w:ascii="Times New Roman" w:eastAsia="Times New Roman" w:hAnsi="Times New Roman"/>
                <w:sz w:val="24"/>
                <w:szCs w:val="24"/>
                <w:lang w:eastAsia="lt-LT"/>
              </w:rPr>
              <w:t>0</w:t>
            </w:r>
          </w:p>
        </w:tc>
      </w:tr>
    </w:tbl>
    <w:p w14:paraId="5814495C" w14:textId="1E863962" w:rsidR="00030051" w:rsidRPr="0074527E" w:rsidRDefault="00030051" w:rsidP="00030051">
      <w:pPr>
        <w:tabs>
          <w:tab w:val="left" w:pos="709"/>
        </w:tabs>
        <w:spacing w:after="0" w:line="240" w:lineRule="auto"/>
        <w:ind w:firstLine="851"/>
        <w:jc w:val="both"/>
        <w:rPr>
          <w:rFonts w:ascii="Times New Roman" w:eastAsia="Calibri" w:hAnsi="Times New Roman" w:cs="Times New Roman"/>
          <w:b/>
          <w:bCs/>
          <w:sz w:val="24"/>
          <w:szCs w:val="24"/>
        </w:rPr>
      </w:pPr>
    </w:p>
    <w:p w14:paraId="1AF6F31F" w14:textId="77777777" w:rsidR="00030051" w:rsidRPr="0074527E" w:rsidRDefault="00030051" w:rsidP="00030051">
      <w:pPr>
        <w:tabs>
          <w:tab w:val="left" w:pos="851"/>
        </w:tabs>
        <w:spacing w:after="0"/>
        <w:jc w:val="both"/>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Mokykloje vaikai ugdomi individualiai ir grupėje. </w:t>
      </w:r>
    </w:p>
    <w:p w14:paraId="0ED99D0B" w14:textId="77777777" w:rsidR="00030051" w:rsidRPr="0074527E" w:rsidRDefault="00030051" w:rsidP="00030051">
      <w:pPr>
        <w:tabs>
          <w:tab w:val="left" w:pos="851"/>
        </w:tabs>
        <w:spacing w:after="0"/>
        <w:jc w:val="both"/>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Mokykloje veikia trys I meninio pajėgumo kategorijos kolektyvai: jungtinis jaunių choras, mokomasis teatras „Svajoklis“, styginių instrumentinis ansamblis ir trys II meninio pajėgumo kategorijos kolektyvai:</w:t>
      </w:r>
    </w:p>
    <w:p w14:paraId="032B8EF4" w14:textId="2A1B17FC" w:rsidR="00030051" w:rsidRPr="0074527E" w:rsidRDefault="00030051" w:rsidP="00030051">
      <w:pPr>
        <w:tabs>
          <w:tab w:val="left" w:pos="851"/>
        </w:tabs>
        <w:spacing w:after="0"/>
        <w:jc w:val="both"/>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pučiamųjų orkestras, choreografinė šokių grupė, akordeonininkų orkestras. Mokykloje veiklą vykdo  mokytojų pučiamųjų instrumentų ansamblis ir akordeono mokytojų ir mokinių kvartetas.</w:t>
      </w:r>
    </w:p>
    <w:p w14:paraId="5020AFF6" w14:textId="77777777" w:rsidR="008C1DE5" w:rsidRPr="0074527E" w:rsidRDefault="008C1DE5" w:rsidP="004F3863">
      <w:pPr>
        <w:spacing w:after="0" w:line="240" w:lineRule="auto"/>
        <w:jc w:val="center"/>
        <w:rPr>
          <w:rFonts w:ascii="Times New Roman" w:eastAsia="Calibri" w:hAnsi="Times New Roman" w:cs="Times New Roman"/>
          <w:b/>
          <w:bCs/>
          <w:sz w:val="24"/>
          <w:szCs w:val="24"/>
          <w:lang w:val="de-DE"/>
        </w:rPr>
      </w:pPr>
    </w:p>
    <w:p w14:paraId="6A391618" w14:textId="2EB7F76C" w:rsidR="00030051" w:rsidRPr="0074527E" w:rsidRDefault="00280034" w:rsidP="00030051">
      <w:pPr>
        <w:tabs>
          <w:tab w:val="left" w:pos="709"/>
        </w:tabs>
        <w:spacing w:after="0" w:line="240" w:lineRule="auto"/>
        <w:ind w:firstLine="851"/>
        <w:jc w:val="both"/>
        <w:rPr>
          <w:rFonts w:ascii="Times New Roman" w:eastAsia="Calibri" w:hAnsi="Times New Roman" w:cs="Times New Roman"/>
          <w:b/>
          <w:bCs/>
          <w:sz w:val="24"/>
          <w:szCs w:val="24"/>
        </w:rPr>
      </w:pPr>
      <w:r w:rsidRPr="00280034">
        <w:rPr>
          <w:rFonts w:ascii="Times New Roman" w:eastAsia="Calibri" w:hAnsi="Times New Roman" w:cs="Times New Roman"/>
          <w:b/>
          <w:bCs/>
          <w:sz w:val="24"/>
          <w:szCs w:val="24"/>
        </w:rPr>
        <w:t>6</w:t>
      </w:r>
      <w:r w:rsidR="00030051" w:rsidRPr="00280034">
        <w:rPr>
          <w:rFonts w:ascii="Times New Roman" w:eastAsia="Calibri" w:hAnsi="Times New Roman" w:cs="Times New Roman"/>
          <w:b/>
          <w:bCs/>
          <w:sz w:val="24"/>
          <w:szCs w:val="24"/>
        </w:rPr>
        <w:t xml:space="preserve">. Informacija </w:t>
      </w:r>
      <w:r w:rsidR="00030051" w:rsidRPr="0074527E">
        <w:rPr>
          <w:rFonts w:ascii="Times New Roman" w:eastAsia="Calibri" w:hAnsi="Times New Roman" w:cs="Times New Roman"/>
          <w:b/>
          <w:bCs/>
          <w:sz w:val="24"/>
          <w:szCs w:val="24"/>
        </w:rPr>
        <w:t>apie darbuotojus.</w:t>
      </w:r>
    </w:p>
    <w:p w14:paraId="2B118B62" w14:textId="77777777" w:rsidR="00030051" w:rsidRPr="0074527E" w:rsidRDefault="00030051" w:rsidP="00030051">
      <w:pPr>
        <w:tabs>
          <w:tab w:val="left" w:pos="709"/>
        </w:tabs>
        <w:spacing w:after="0" w:line="240" w:lineRule="auto"/>
        <w:ind w:firstLine="851"/>
        <w:jc w:val="both"/>
        <w:rPr>
          <w:rFonts w:ascii="Times New Roman" w:eastAsia="Calibri" w:hAnsi="Times New Roman" w:cs="Times New Roman"/>
          <w:sz w:val="24"/>
          <w:szCs w:val="24"/>
        </w:rPr>
      </w:pPr>
    </w:p>
    <w:p w14:paraId="5B1D0152" w14:textId="1C868A89" w:rsidR="00030051" w:rsidRPr="0074527E" w:rsidRDefault="00030051" w:rsidP="00030051">
      <w:pPr>
        <w:tabs>
          <w:tab w:val="left" w:pos="851"/>
        </w:tabs>
        <w:spacing w:after="0"/>
        <w:ind w:firstLine="567"/>
        <w:jc w:val="both"/>
        <w:rPr>
          <w:rFonts w:ascii="Times New Roman" w:eastAsia="Calibri" w:hAnsi="Times New Roman" w:cs="Times New Roman"/>
          <w:sz w:val="24"/>
          <w:szCs w:val="24"/>
        </w:rPr>
      </w:pPr>
      <w:r w:rsidRPr="0074527E">
        <w:rPr>
          <w:rFonts w:ascii="Times New Roman" w:eastAsia="Calibri" w:hAnsi="Times New Roman" w:cs="Times New Roman"/>
          <w:sz w:val="24"/>
          <w:szCs w:val="24"/>
        </w:rPr>
        <w:t>Mokykloje dirba 53 darbuotojai, iš jų 4</w:t>
      </w:r>
      <w:r w:rsidR="00E90EF4" w:rsidRPr="0074527E">
        <w:rPr>
          <w:rFonts w:ascii="Times New Roman" w:eastAsia="Calibri" w:hAnsi="Times New Roman" w:cs="Times New Roman"/>
          <w:sz w:val="24"/>
          <w:szCs w:val="24"/>
        </w:rPr>
        <w:t>1</w:t>
      </w:r>
      <w:r w:rsidRPr="0074527E">
        <w:rPr>
          <w:rFonts w:ascii="Times New Roman" w:eastAsia="Calibri" w:hAnsi="Times New Roman" w:cs="Times New Roman"/>
          <w:sz w:val="24"/>
          <w:szCs w:val="24"/>
        </w:rPr>
        <w:t xml:space="preserve"> pedagoga</w:t>
      </w:r>
      <w:r w:rsidR="00E90EF4" w:rsidRPr="0074527E">
        <w:rPr>
          <w:rFonts w:ascii="Times New Roman" w:eastAsia="Calibri" w:hAnsi="Times New Roman" w:cs="Times New Roman"/>
          <w:sz w:val="24"/>
          <w:szCs w:val="24"/>
        </w:rPr>
        <w:t>s</w:t>
      </w:r>
      <w:r w:rsidRPr="0074527E">
        <w:rPr>
          <w:rFonts w:ascii="Times New Roman" w:eastAsia="Calibri" w:hAnsi="Times New Roman" w:cs="Times New Roman"/>
          <w:sz w:val="24"/>
          <w:szCs w:val="24"/>
        </w:rPr>
        <w:t xml:space="preserve">: 2 ekspertai, </w:t>
      </w:r>
      <w:r w:rsidR="00E643A9" w:rsidRPr="0074527E">
        <w:rPr>
          <w:rFonts w:ascii="Times New Roman" w:eastAsia="Calibri" w:hAnsi="Times New Roman" w:cs="Times New Roman"/>
          <w:sz w:val="24"/>
          <w:szCs w:val="24"/>
        </w:rPr>
        <w:t>9</w:t>
      </w:r>
      <w:r w:rsidRPr="0074527E">
        <w:rPr>
          <w:rFonts w:ascii="Times New Roman" w:eastAsia="Calibri" w:hAnsi="Times New Roman" w:cs="Times New Roman"/>
          <w:sz w:val="24"/>
          <w:szCs w:val="24"/>
        </w:rPr>
        <w:t xml:space="preserve"> mokytoj</w:t>
      </w:r>
      <w:r w:rsidR="00E643A9" w:rsidRPr="0074527E">
        <w:rPr>
          <w:rFonts w:ascii="Times New Roman" w:eastAsia="Calibri" w:hAnsi="Times New Roman" w:cs="Times New Roman"/>
          <w:sz w:val="24"/>
          <w:szCs w:val="24"/>
        </w:rPr>
        <w:t>ai</w:t>
      </w:r>
      <w:r w:rsidRPr="0074527E">
        <w:rPr>
          <w:rFonts w:ascii="Times New Roman" w:eastAsia="Calibri" w:hAnsi="Times New Roman" w:cs="Times New Roman"/>
          <w:sz w:val="24"/>
          <w:szCs w:val="24"/>
        </w:rPr>
        <w:t xml:space="preserve"> metodinink</w:t>
      </w:r>
      <w:r w:rsidR="00E643A9" w:rsidRPr="0074527E">
        <w:rPr>
          <w:rFonts w:ascii="Times New Roman" w:eastAsia="Calibri" w:hAnsi="Times New Roman" w:cs="Times New Roman"/>
          <w:sz w:val="24"/>
          <w:szCs w:val="24"/>
        </w:rPr>
        <w:t>ai</w:t>
      </w:r>
      <w:r w:rsidRPr="0074527E">
        <w:rPr>
          <w:rFonts w:ascii="Times New Roman" w:eastAsia="Calibri" w:hAnsi="Times New Roman" w:cs="Times New Roman"/>
          <w:sz w:val="24"/>
          <w:szCs w:val="24"/>
        </w:rPr>
        <w:t>, 2</w:t>
      </w:r>
      <w:r w:rsidR="00E90EF4" w:rsidRPr="0074527E">
        <w:rPr>
          <w:rFonts w:ascii="Times New Roman" w:eastAsia="Calibri" w:hAnsi="Times New Roman" w:cs="Times New Roman"/>
          <w:sz w:val="24"/>
          <w:szCs w:val="24"/>
        </w:rPr>
        <w:t>4</w:t>
      </w:r>
      <w:r w:rsidRPr="0074527E">
        <w:rPr>
          <w:rFonts w:ascii="Times New Roman" w:eastAsia="Calibri" w:hAnsi="Times New Roman" w:cs="Times New Roman"/>
          <w:sz w:val="24"/>
          <w:szCs w:val="24"/>
        </w:rPr>
        <w:t xml:space="preserve"> vyresnieji mokytojai, </w:t>
      </w:r>
      <w:r w:rsidR="00E643A9" w:rsidRPr="0074527E">
        <w:rPr>
          <w:rFonts w:ascii="Times New Roman" w:eastAsia="Calibri" w:hAnsi="Times New Roman" w:cs="Times New Roman"/>
          <w:sz w:val="24"/>
          <w:szCs w:val="24"/>
        </w:rPr>
        <w:t>4</w:t>
      </w:r>
      <w:r w:rsidRPr="0074527E">
        <w:rPr>
          <w:rFonts w:ascii="Times New Roman" w:eastAsia="Calibri" w:hAnsi="Times New Roman" w:cs="Times New Roman"/>
          <w:sz w:val="24"/>
          <w:szCs w:val="24"/>
        </w:rPr>
        <w:t xml:space="preserve"> mokytojai ir </w:t>
      </w:r>
      <w:r w:rsidR="00E643A9" w:rsidRPr="0074527E">
        <w:rPr>
          <w:rFonts w:ascii="Times New Roman" w:eastAsia="Calibri" w:hAnsi="Times New Roman" w:cs="Times New Roman"/>
          <w:sz w:val="24"/>
          <w:szCs w:val="24"/>
        </w:rPr>
        <w:t>2</w:t>
      </w:r>
      <w:r w:rsidRPr="0074527E">
        <w:rPr>
          <w:rFonts w:ascii="Times New Roman" w:eastAsia="Calibri" w:hAnsi="Times New Roman" w:cs="Times New Roman"/>
          <w:sz w:val="24"/>
          <w:szCs w:val="24"/>
        </w:rPr>
        <w:t xml:space="preserve"> neatestuot</w:t>
      </w:r>
      <w:r w:rsidR="00D04819" w:rsidRPr="0074527E">
        <w:rPr>
          <w:rFonts w:ascii="Times New Roman" w:eastAsia="Calibri" w:hAnsi="Times New Roman" w:cs="Times New Roman"/>
          <w:sz w:val="24"/>
          <w:szCs w:val="24"/>
        </w:rPr>
        <w:t>i</w:t>
      </w:r>
      <w:r w:rsidR="00BF311A" w:rsidRPr="0074527E">
        <w:rPr>
          <w:rFonts w:ascii="Times New Roman" w:eastAsia="Calibri" w:hAnsi="Times New Roman" w:cs="Times New Roman"/>
          <w:sz w:val="24"/>
          <w:szCs w:val="24"/>
        </w:rPr>
        <w:t xml:space="preserve"> </w:t>
      </w:r>
      <w:r w:rsidRPr="0074527E">
        <w:rPr>
          <w:rFonts w:ascii="Times New Roman" w:eastAsia="Calibri" w:hAnsi="Times New Roman" w:cs="Times New Roman"/>
          <w:sz w:val="24"/>
          <w:szCs w:val="24"/>
        </w:rPr>
        <w:t>mokytoja</w:t>
      </w:r>
      <w:r w:rsidR="00D04819" w:rsidRPr="0074527E">
        <w:rPr>
          <w:rFonts w:ascii="Times New Roman" w:eastAsia="Calibri" w:hAnsi="Times New Roman" w:cs="Times New Roman"/>
          <w:sz w:val="24"/>
          <w:szCs w:val="24"/>
        </w:rPr>
        <w:t>i.</w:t>
      </w:r>
      <w:r w:rsidRPr="0074527E">
        <w:rPr>
          <w:rFonts w:ascii="Times New Roman" w:eastAsia="Calibri" w:hAnsi="Times New Roman" w:cs="Times New Roman"/>
          <w:sz w:val="24"/>
          <w:szCs w:val="24"/>
        </w:rPr>
        <w:t xml:space="preserve"> Nuo 2018 m. rugsėjo mėn. patvirtintos 37 mokytojo pareigybės nekito </w:t>
      </w:r>
      <w:r w:rsidR="00F62AB6" w:rsidRPr="0074527E">
        <w:rPr>
          <w:rFonts w:ascii="Times New Roman" w:eastAsia="Calibri" w:hAnsi="Times New Roman" w:cs="Times New Roman"/>
          <w:sz w:val="24"/>
          <w:szCs w:val="24"/>
        </w:rPr>
        <w:t xml:space="preserve">2019, </w:t>
      </w:r>
      <w:r w:rsidRPr="0074527E">
        <w:rPr>
          <w:rFonts w:ascii="Times New Roman" w:eastAsia="Calibri" w:hAnsi="Times New Roman" w:cs="Times New Roman"/>
          <w:sz w:val="24"/>
          <w:szCs w:val="24"/>
        </w:rPr>
        <w:t>20</w:t>
      </w:r>
      <w:r w:rsidR="00E643A9" w:rsidRPr="0074527E">
        <w:rPr>
          <w:rFonts w:ascii="Times New Roman" w:eastAsia="Calibri" w:hAnsi="Times New Roman" w:cs="Times New Roman"/>
          <w:sz w:val="24"/>
          <w:szCs w:val="24"/>
        </w:rPr>
        <w:t>20</w:t>
      </w:r>
      <w:r w:rsidR="00BF311A" w:rsidRPr="0074527E">
        <w:rPr>
          <w:rFonts w:ascii="Times New Roman" w:eastAsia="Calibri" w:hAnsi="Times New Roman" w:cs="Times New Roman"/>
          <w:sz w:val="24"/>
          <w:szCs w:val="24"/>
        </w:rPr>
        <w:t xml:space="preserve"> ir 202</w:t>
      </w:r>
      <w:r w:rsidR="00E643A9" w:rsidRPr="0074527E">
        <w:rPr>
          <w:rFonts w:ascii="Times New Roman" w:eastAsia="Calibri" w:hAnsi="Times New Roman" w:cs="Times New Roman"/>
          <w:sz w:val="24"/>
          <w:szCs w:val="24"/>
        </w:rPr>
        <w:t xml:space="preserve">1 </w:t>
      </w:r>
      <w:r w:rsidRPr="0074527E">
        <w:rPr>
          <w:rFonts w:ascii="Times New Roman" w:eastAsia="Calibri" w:hAnsi="Times New Roman" w:cs="Times New Roman"/>
          <w:sz w:val="24"/>
          <w:szCs w:val="24"/>
        </w:rPr>
        <w:t xml:space="preserve">metais. </w:t>
      </w:r>
    </w:p>
    <w:p w14:paraId="64094EFB" w14:textId="77777777" w:rsidR="00030051" w:rsidRPr="0074527E" w:rsidRDefault="00030051" w:rsidP="00DE68D1">
      <w:pPr>
        <w:tabs>
          <w:tab w:val="left" w:pos="709"/>
        </w:tabs>
        <w:spacing w:after="0" w:line="240" w:lineRule="auto"/>
        <w:jc w:val="both"/>
        <w:rPr>
          <w:rFonts w:ascii="Times New Roman" w:eastAsia="Calibri"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2578"/>
        <w:gridCol w:w="4678"/>
        <w:gridCol w:w="3686"/>
      </w:tblGrid>
      <w:tr w:rsidR="00030051" w:rsidRPr="0074527E" w14:paraId="1CBD65CE" w14:textId="77777777" w:rsidTr="00E40B6E">
        <w:trPr>
          <w:trHeight w:val="471"/>
        </w:trPr>
        <w:tc>
          <w:tcPr>
            <w:tcW w:w="3654" w:type="dxa"/>
            <w:vMerge w:val="restart"/>
            <w:tcBorders>
              <w:top w:val="single" w:sz="4" w:space="0" w:color="auto"/>
              <w:left w:val="single" w:sz="4" w:space="0" w:color="auto"/>
              <w:right w:val="single" w:sz="4" w:space="0" w:color="auto"/>
            </w:tcBorders>
            <w:vAlign w:val="center"/>
            <w:hideMark/>
          </w:tcPr>
          <w:p w14:paraId="5427EA8C" w14:textId="77777777" w:rsidR="00030051" w:rsidRPr="0074527E" w:rsidRDefault="00030051" w:rsidP="00030051">
            <w:pPr>
              <w:spacing w:after="0" w:line="240" w:lineRule="auto"/>
              <w:jc w:val="center"/>
              <w:rPr>
                <w:rFonts w:ascii="Times New Roman" w:eastAsia="Calibri" w:hAnsi="Times New Roman" w:cs="Times New Roman"/>
                <w:b/>
                <w:sz w:val="24"/>
                <w:szCs w:val="24"/>
              </w:rPr>
            </w:pPr>
            <w:r w:rsidRPr="0074527E">
              <w:rPr>
                <w:rFonts w:ascii="Times New Roman" w:eastAsia="Calibri" w:hAnsi="Times New Roman" w:cs="Times New Roman"/>
                <w:b/>
                <w:sz w:val="24"/>
                <w:szCs w:val="24"/>
              </w:rPr>
              <w:t xml:space="preserve">Darbuotojai </w:t>
            </w:r>
          </w:p>
        </w:tc>
        <w:tc>
          <w:tcPr>
            <w:tcW w:w="10942" w:type="dxa"/>
            <w:gridSpan w:val="3"/>
            <w:tcBorders>
              <w:top w:val="single" w:sz="4" w:space="0" w:color="auto"/>
              <w:left w:val="single" w:sz="4" w:space="0" w:color="auto"/>
              <w:bottom w:val="single" w:sz="4" w:space="0" w:color="auto"/>
              <w:right w:val="single" w:sz="4" w:space="0" w:color="auto"/>
            </w:tcBorders>
            <w:vAlign w:val="center"/>
            <w:hideMark/>
          </w:tcPr>
          <w:p w14:paraId="1A5DD4E7" w14:textId="7A6C2711" w:rsidR="00030051" w:rsidRPr="0074527E" w:rsidRDefault="00030051" w:rsidP="00B05F19">
            <w:pPr>
              <w:spacing w:after="0" w:line="240" w:lineRule="auto"/>
              <w:jc w:val="center"/>
              <w:rPr>
                <w:rFonts w:ascii="Times New Roman" w:eastAsia="Calibri" w:hAnsi="Times New Roman" w:cs="Times New Roman"/>
                <w:b/>
                <w:sz w:val="24"/>
                <w:szCs w:val="24"/>
              </w:rPr>
            </w:pPr>
            <w:r w:rsidRPr="0074527E">
              <w:rPr>
                <w:rFonts w:ascii="Times New Roman" w:eastAsia="Calibri" w:hAnsi="Times New Roman" w:cs="Times New Roman"/>
                <w:b/>
                <w:sz w:val="24"/>
                <w:szCs w:val="24"/>
              </w:rPr>
              <w:t>Pareigybių/etatų skaičius</w:t>
            </w:r>
          </w:p>
        </w:tc>
      </w:tr>
      <w:tr w:rsidR="00030051" w:rsidRPr="0074527E" w14:paraId="227B6C05" w14:textId="77777777" w:rsidTr="00E40B6E">
        <w:trPr>
          <w:trHeight w:val="471"/>
        </w:trPr>
        <w:tc>
          <w:tcPr>
            <w:tcW w:w="3654" w:type="dxa"/>
            <w:vMerge/>
            <w:tcBorders>
              <w:left w:val="single" w:sz="4" w:space="0" w:color="auto"/>
              <w:bottom w:val="single" w:sz="4" w:space="0" w:color="auto"/>
              <w:right w:val="single" w:sz="4" w:space="0" w:color="auto"/>
            </w:tcBorders>
            <w:vAlign w:val="center"/>
          </w:tcPr>
          <w:p w14:paraId="28F7590B" w14:textId="77777777" w:rsidR="00030051" w:rsidRPr="0074527E" w:rsidRDefault="00030051" w:rsidP="00030051">
            <w:pPr>
              <w:spacing w:after="0" w:line="240" w:lineRule="auto"/>
              <w:jc w:val="center"/>
              <w:rPr>
                <w:rFonts w:ascii="Times New Roman" w:eastAsia="Calibri" w:hAnsi="Times New Roman" w:cs="Times New Roman"/>
                <w:b/>
                <w:sz w:val="24"/>
                <w:szCs w:val="24"/>
              </w:rPr>
            </w:pPr>
          </w:p>
        </w:tc>
        <w:tc>
          <w:tcPr>
            <w:tcW w:w="2578" w:type="dxa"/>
            <w:tcBorders>
              <w:top w:val="single" w:sz="4" w:space="0" w:color="auto"/>
              <w:left w:val="single" w:sz="4" w:space="0" w:color="auto"/>
              <w:bottom w:val="single" w:sz="4" w:space="0" w:color="auto"/>
              <w:right w:val="single" w:sz="4" w:space="0" w:color="auto"/>
            </w:tcBorders>
            <w:vAlign w:val="center"/>
            <w:hideMark/>
          </w:tcPr>
          <w:p w14:paraId="341FC03B" w14:textId="27DEBB6A" w:rsidR="00030051" w:rsidRPr="0074527E" w:rsidRDefault="00030051" w:rsidP="00030051">
            <w:pPr>
              <w:spacing w:after="0" w:line="240" w:lineRule="auto"/>
              <w:jc w:val="center"/>
              <w:rPr>
                <w:rFonts w:ascii="Times New Roman" w:eastAsia="Calibri" w:hAnsi="Times New Roman" w:cs="Times New Roman"/>
                <w:b/>
                <w:sz w:val="24"/>
                <w:szCs w:val="24"/>
              </w:rPr>
            </w:pPr>
            <w:r w:rsidRPr="0074527E">
              <w:rPr>
                <w:rFonts w:ascii="Times New Roman" w:eastAsia="Calibri" w:hAnsi="Times New Roman" w:cs="Times New Roman"/>
                <w:b/>
                <w:sz w:val="24"/>
                <w:szCs w:val="24"/>
              </w:rPr>
              <w:t>201</w:t>
            </w:r>
            <w:r w:rsidR="00F62AB6" w:rsidRPr="0074527E">
              <w:rPr>
                <w:rFonts w:ascii="Times New Roman" w:eastAsia="Calibri" w:hAnsi="Times New Roman" w:cs="Times New Roman"/>
                <w:b/>
                <w:sz w:val="24"/>
                <w:szCs w:val="24"/>
              </w:rPr>
              <w:t>9</w:t>
            </w:r>
            <w:r w:rsidRPr="0074527E">
              <w:rPr>
                <w:rFonts w:ascii="Times New Roman" w:eastAsia="Calibri" w:hAnsi="Times New Roman" w:cs="Times New Roman"/>
                <w:b/>
                <w:sz w:val="24"/>
                <w:szCs w:val="24"/>
              </w:rPr>
              <w:t>-ųjų  metų faktas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11E6AFB" w14:textId="5B1D8740" w:rsidR="00030051" w:rsidRPr="0074527E" w:rsidRDefault="00030051" w:rsidP="00030051">
            <w:pPr>
              <w:spacing w:after="0" w:line="240" w:lineRule="auto"/>
              <w:jc w:val="center"/>
              <w:rPr>
                <w:rFonts w:ascii="Times New Roman" w:eastAsia="Calibri" w:hAnsi="Times New Roman" w:cs="Times New Roman"/>
                <w:b/>
                <w:sz w:val="24"/>
                <w:szCs w:val="24"/>
              </w:rPr>
            </w:pPr>
            <w:r w:rsidRPr="0074527E">
              <w:rPr>
                <w:rFonts w:ascii="Times New Roman" w:eastAsia="Calibri" w:hAnsi="Times New Roman" w:cs="Times New Roman"/>
                <w:b/>
                <w:sz w:val="24"/>
                <w:szCs w:val="24"/>
              </w:rPr>
              <w:t>20</w:t>
            </w:r>
            <w:r w:rsidR="00F62AB6" w:rsidRPr="0074527E">
              <w:rPr>
                <w:rFonts w:ascii="Times New Roman" w:eastAsia="Calibri" w:hAnsi="Times New Roman" w:cs="Times New Roman"/>
                <w:b/>
                <w:sz w:val="24"/>
                <w:szCs w:val="24"/>
              </w:rPr>
              <w:t>20</w:t>
            </w:r>
            <w:r w:rsidRPr="0074527E">
              <w:rPr>
                <w:rFonts w:ascii="Times New Roman" w:eastAsia="Calibri" w:hAnsi="Times New Roman" w:cs="Times New Roman"/>
                <w:b/>
                <w:sz w:val="24"/>
                <w:szCs w:val="24"/>
              </w:rPr>
              <w:t>-ųjų metų faktas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FAE6F7" w14:textId="702050C4" w:rsidR="00030051" w:rsidRPr="0074527E" w:rsidRDefault="00030051" w:rsidP="00030051">
            <w:pPr>
              <w:spacing w:after="0" w:line="240" w:lineRule="auto"/>
              <w:jc w:val="center"/>
              <w:rPr>
                <w:rFonts w:ascii="Times New Roman" w:eastAsia="Calibri" w:hAnsi="Times New Roman" w:cs="Times New Roman"/>
                <w:b/>
                <w:sz w:val="24"/>
                <w:szCs w:val="24"/>
              </w:rPr>
            </w:pPr>
            <w:r w:rsidRPr="0074527E">
              <w:rPr>
                <w:rFonts w:ascii="Times New Roman" w:eastAsia="Calibri" w:hAnsi="Times New Roman" w:cs="Times New Roman"/>
                <w:b/>
                <w:sz w:val="24"/>
                <w:szCs w:val="24"/>
              </w:rPr>
              <w:t>20</w:t>
            </w:r>
            <w:r w:rsidR="00F62AB6" w:rsidRPr="0074527E">
              <w:rPr>
                <w:rFonts w:ascii="Times New Roman" w:eastAsia="Calibri" w:hAnsi="Times New Roman" w:cs="Times New Roman"/>
                <w:b/>
                <w:sz w:val="24"/>
                <w:szCs w:val="24"/>
              </w:rPr>
              <w:t>21</w:t>
            </w:r>
            <w:r w:rsidRPr="0074527E">
              <w:rPr>
                <w:rFonts w:ascii="Times New Roman" w:eastAsia="Calibri" w:hAnsi="Times New Roman" w:cs="Times New Roman"/>
                <w:b/>
                <w:sz w:val="24"/>
                <w:szCs w:val="24"/>
              </w:rPr>
              <w:t>-</w:t>
            </w:r>
            <w:r w:rsidR="008B4FC5" w:rsidRPr="0074527E">
              <w:rPr>
                <w:rFonts w:ascii="Times New Roman" w:eastAsia="Calibri" w:hAnsi="Times New Roman" w:cs="Times New Roman"/>
                <w:b/>
                <w:sz w:val="24"/>
                <w:szCs w:val="24"/>
              </w:rPr>
              <w:t>ųjų metų faktas</w:t>
            </w:r>
          </w:p>
        </w:tc>
      </w:tr>
      <w:tr w:rsidR="00030051" w:rsidRPr="0074527E" w14:paraId="3C85BE80" w14:textId="77777777" w:rsidTr="00E40B6E">
        <w:trPr>
          <w:trHeight w:val="210"/>
        </w:trPr>
        <w:tc>
          <w:tcPr>
            <w:tcW w:w="3654" w:type="dxa"/>
            <w:tcBorders>
              <w:top w:val="single" w:sz="4" w:space="0" w:color="auto"/>
              <w:left w:val="single" w:sz="4" w:space="0" w:color="auto"/>
              <w:bottom w:val="single" w:sz="4" w:space="0" w:color="auto"/>
              <w:right w:val="single" w:sz="4" w:space="0" w:color="auto"/>
            </w:tcBorders>
            <w:hideMark/>
          </w:tcPr>
          <w:p w14:paraId="73EBD0EF" w14:textId="77777777" w:rsidR="00030051" w:rsidRPr="0074527E" w:rsidRDefault="00030051" w:rsidP="00030051">
            <w:pPr>
              <w:spacing w:after="0" w:line="240" w:lineRule="auto"/>
              <w:rPr>
                <w:rFonts w:ascii="Times New Roman" w:eastAsia="Calibri" w:hAnsi="Times New Roman" w:cs="Times New Roman"/>
                <w:b/>
                <w:sz w:val="24"/>
                <w:szCs w:val="24"/>
              </w:rPr>
            </w:pPr>
            <w:r w:rsidRPr="0074527E">
              <w:rPr>
                <w:rFonts w:ascii="Times New Roman" w:eastAsia="Calibri" w:hAnsi="Times New Roman" w:cs="Times New Roman"/>
                <w:b/>
                <w:sz w:val="24"/>
                <w:szCs w:val="24"/>
              </w:rPr>
              <w:t xml:space="preserve">Iš viso (skaičius)               </w:t>
            </w:r>
          </w:p>
        </w:tc>
        <w:tc>
          <w:tcPr>
            <w:tcW w:w="2578" w:type="dxa"/>
            <w:tcBorders>
              <w:top w:val="single" w:sz="4" w:space="0" w:color="auto"/>
              <w:left w:val="single" w:sz="4" w:space="0" w:color="auto"/>
              <w:bottom w:val="single" w:sz="4" w:space="0" w:color="auto"/>
              <w:right w:val="single" w:sz="4" w:space="0" w:color="auto"/>
            </w:tcBorders>
          </w:tcPr>
          <w:p w14:paraId="38BB47DA" w14:textId="77777777" w:rsidR="00030051" w:rsidRPr="0074527E" w:rsidRDefault="00030051" w:rsidP="00030051">
            <w:pPr>
              <w:spacing w:after="0" w:line="240" w:lineRule="auto"/>
              <w:jc w:val="center"/>
              <w:rPr>
                <w:rFonts w:ascii="Times New Roman" w:eastAsia="Calibri" w:hAnsi="Times New Roman" w:cs="Times New Roman"/>
                <w:bCs/>
                <w:sz w:val="24"/>
                <w:szCs w:val="24"/>
              </w:rPr>
            </w:pPr>
            <w:r w:rsidRPr="0074527E">
              <w:rPr>
                <w:rFonts w:ascii="Times New Roman" w:eastAsia="Calibri" w:hAnsi="Times New Roman" w:cs="Times New Roman"/>
                <w:bCs/>
                <w:sz w:val="24"/>
                <w:szCs w:val="24"/>
              </w:rPr>
              <w:t>50.75</w:t>
            </w:r>
          </w:p>
        </w:tc>
        <w:tc>
          <w:tcPr>
            <w:tcW w:w="4678" w:type="dxa"/>
            <w:tcBorders>
              <w:top w:val="single" w:sz="4" w:space="0" w:color="auto"/>
              <w:left w:val="single" w:sz="4" w:space="0" w:color="auto"/>
              <w:bottom w:val="single" w:sz="4" w:space="0" w:color="auto"/>
              <w:right w:val="single" w:sz="4" w:space="0" w:color="auto"/>
            </w:tcBorders>
          </w:tcPr>
          <w:p w14:paraId="03C046BF" w14:textId="77777777" w:rsidR="00030051" w:rsidRPr="0074527E" w:rsidRDefault="00030051" w:rsidP="00030051">
            <w:pPr>
              <w:spacing w:after="0" w:line="240" w:lineRule="auto"/>
              <w:jc w:val="center"/>
              <w:rPr>
                <w:rFonts w:ascii="Times New Roman" w:eastAsia="Calibri" w:hAnsi="Times New Roman" w:cs="Times New Roman"/>
                <w:bCs/>
                <w:sz w:val="24"/>
                <w:szCs w:val="24"/>
              </w:rPr>
            </w:pPr>
            <w:r w:rsidRPr="0074527E">
              <w:rPr>
                <w:rFonts w:ascii="Times New Roman" w:eastAsia="Calibri" w:hAnsi="Times New Roman" w:cs="Times New Roman"/>
                <w:bCs/>
                <w:sz w:val="24"/>
                <w:szCs w:val="24"/>
              </w:rPr>
              <w:t>50.75</w:t>
            </w:r>
          </w:p>
        </w:tc>
        <w:tc>
          <w:tcPr>
            <w:tcW w:w="3686" w:type="dxa"/>
            <w:tcBorders>
              <w:top w:val="single" w:sz="4" w:space="0" w:color="auto"/>
              <w:left w:val="single" w:sz="4" w:space="0" w:color="auto"/>
              <w:bottom w:val="single" w:sz="4" w:space="0" w:color="auto"/>
              <w:right w:val="single" w:sz="4" w:space="0" w:color="auto"/>
            </w:tcBorders>
          </w:tcPr>
          <w:p w14:paraId="0266CAFB" w14:textId="4DBB458E" w:rsidR="00030051" w:rsidRPr="0074527E" w:rsidRDefault="00F62AB6" w:rsidP="00030051">
            <w:pPr>
              <w:spacing w:after="0" w:line="240" w:lineRule="auto"/>
              <w:jc w:val="center"/>
              <w:rPr>
                <w:rFonts w:ascii="Times New Roman" w:eastAsia="Calibri" w:hAnsi="Times New Roman" w:cs="Times New Roman"/>
                <w:b/>
                <w:sz w:val="24"/>
                <w:szCs w:val="24"/>
              </w:rPr>
            </w:pPr>
            <w:r w:rsidRPr="0074527E">
              <w:rPr>
                <w:rFonts w:ascii="Times New Roman" w:eastAsia="Calibri" w:hAnsi="Times New Roman" w:cs="Times New Roman"/>
                <w:bCs/>
                <w:sz w:val="24"/>
                <w:szCs w:val="24"/>
              </w:rPr>
              <w:t>50.75</w:t>
            </w:r>
          </w:p>
        </w:tc>
      </w:tr>
      <w:tr w:rsidR="00030051" w:rsidRPr="0074527E" w14:paraId="6C62C4B5" w14:textId="77777777" w:rsidTr="00E40B6E">
        <w:trPr>
          <w:trHeight w:val="210"/>
        </w:trPr>
        <w:tc>
          <w:tcPr>
            <w:tcW w:w="3654" w:type="dxa"/>
            <w:tcBorders>
              <w:top w:val="single" w:sz="4" w:space="0" w:color="auto"/>
              <w:left w:val="single" w:sz="4" w:space="0" w:color="auto"/>
              <w:bottom w:val="single" w:sz="4" w:space="0" w:color="auto"/>
              <w:right w:val="single" w:sz="4" w:space="0" w:color="auto"/>
            </w:tcBorders>
            <w:hideMark/>
          </w:tcPr>
          <w:p w14:paraId="71E9FAA2" w14:textId="77777777" w:rsidR="00030051" w:rsidRPr="0074527E" w:rsidRDefault="00030051" w:rsidP="0003005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Administracija</w:t>
            </w:r>
          </w:p>
        </w:tc>
        <w:tc>
          <w:tcPr>
            <w:tcW w:w="2578" w:type="dxa"/>
            <w:tcBorders>
              <w:top w:val="single" w:sz="4" w:space="0" w:color="auto"/>
              <w:left w:val="single" w:sz="4" w:space="0" w:color="auto"/>
              <w:bottom w:val="single" w:sz="4" w:space="0" w:color="auto"/>
              <w:right w:val="single" w:sz="4" w:space="0" w:color="auto"/>
            </w:tcBorders>
          </w:tcPr>
          <w:p w14:paraId="38410A4B" w14:textId="77777777" w:rsidR="00030051" w:rsidRPr="0074527E" w:rsidRDefault="00030051" w:rsidP="00030051">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2.5</w:t>
            </w:r>
          </w:p>
        </w:tc>
        <w:tc>
          <w:tcPr>
            <w:tcW w:w="4678" w:type="dxa"/>
            <w:tcBorders>
              <w:top w:val="single" w:sz="4" w:space="0" w:color="auto"/>
              <w:left w:val="single" w:sz="4" w:space="0" w:color="auto"/>
              <w:bottom w:val="single" w:sz="4" w:space="0" w:color="auto"/>
              <w:right w:val="single" w:sz="4" w:space="0" w:color="auto"/>
            </w:tcBorders>
          </w:tcPr>
          <w:p w14:paraId="3234B963" w14:textId="77777777" w:rsidR="00030051" w:rsidRPr="0074527E" w:rsidRDefault="00030051" w:rsidP="00030051">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2.5</w:t>
            </w:r>
          </w:p>
        </w:tc>
        <w:tc>
          <w:tcPr>
            <w:tcW w:w="3686" w:type="dxa"/>
            <w:tcBorders>
              <w:top w:val="single" w:sz="4" w:space="0" w:color="auto"/>
              <w:left w:val="single" w:sz="4" w:space="0" w:color="auto"/>
              <w:bottom w:val="single" w:sz="4" w:space="0" w:color="auto"/>
              <w:right w:val="single" w:sz="4" w:space="0" w:color="auto"/>
            </w:tcBorders>
          </w:tcPr>
          <w:p w14:paraId="2BB8D226" w14:textId="386938DF" w:rsidR="00030051" w:rsidRPr="0074527E" w:rsidRDefault="00F62AB6" w:rsidP="00030051">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2.5</w:t>
            </w:r>
          </w:p>
        </w:tc>
      </w:tr>
      <w:tr w:rsidR="00030051" w:rsidRPr="0074527E" w14:paraId="7A9FD9E6" w14:textId="77777777" w:rsidTr="00E40B6E">
        <w:trPr>
          <w:trHeight w:val="210"/>
        </w:trPr>
        <w:tc>
          <w:tcPr>
            <w:tcW w:w="3654" w:type="dxa"/>
            <w:tcBorders>
              <w:top w:val="single" w:sz="4" w:space="0" w:color="auto"/>
              <w:left w:val="single" w:sz="4" w:space="0" w:color="auto"/>
              <w:bottom w:val="single" w:sz="4" w:space="0" w:color="auto"/>
              <w:right w:val="single" w:sz="4" w:space="0" w:color="auto"/>
            </w:tcBorders>
            <w:vAlign w:val="center"/>
            <w:hideMark/>
          </w:tcPr>
          <w:p w14:paraId="242149D8" w14:textId="77777777" w:rsidR="00030051" w:rsidRPr="0074527E" w:rsidRDefault="00030051" w:rsidP="0003005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Pedagogai</w:t>
            </w:r>
          </w:p>
        </w:tc>
        <w:tc>
          <w:tcPr>
            <w:tcW w:w="2578" w:type="dxa"/>
            <w:tcBorders>
              <w:top w:val="single" w:sz="4" w:space="0" w:color="auto"/>
              <w:left w:val="single" w:sz="4" w:space="0" w:color="auto"/>
              <w:bottom w:val="single" w:sz="4" w:space="0" w:color="auto"/>
              <w:right w:val="single" w:sz="4" w:space="0" w:color="auto"/>
            </w:tcBorders>
          </w:tcPr>
          <w:p w14:paraId="2C1AA123" w14:textId="77777777" w:rsidR="00030051" w:rsidRPr="0074527E" w:rsidRDefault="00030051" w:rsidP="00030051">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37</w:t>
            </w:r>
          </w:p>
        </w:tc>
        <w:tc>
          <w:tcPr>
            <w:tcW w:w="4678" w:type="dxa"/>
            <w:tcBorders>
              <w:top w:val="single" w:sz="4" w:space="0" w:color="auto"/>
              <w:left w:val="single" w:sz="4" w:space="0" w:color="auto"/>
              <w:bottom w:val="single" w:sz="4" w:space="0" w:color="auto"/>
              <w:right w:val="single" w:sz="4" w:space="0" w:color="auto"/>
            </w:tcBorders>
          </w:tcPr>
          <w:p w14:paraId="14A48200" w14:textId="77777777" w:rsidR="00030051" w:rsidRPr="0074527E" w:rsidRDefault="00030051" w:rsidP="00030051">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37</w:t>
            </w:r>
          </w:p>
        </w:tc>
        <w:tc>
          <w:tcPr>
            <w:tcW w:w="3686" w:type="dxa"/>
            <w:tcBorders>
              <w:top w:val="single" w:sz="4" w:space="0" w:color="auto"/>
              <w:left w:val="single" w:sz="4" w:space="0" w:color="auto"/>
              <w:bottom w:val="single" w:sz="4" w:space="0" w:color="auto"/>
              <w:right w:val="single" w:sz="4" w:space="0" w:color="auto"/>
            </w:tcBorders>
          </w:tcPr>
          <w:p w14:paraId="061BFC04" w14:textId="13191058" w:rsidR="00030051" w:rsidRPr="0074527E" w:rsidRDefault="00F62AB6" w:rsidP="00030051">
            <w:pPr>
              <w:spacing w:after="0" w:line="240" w:lineRule="auto"/>
              <w:jc w:val="center"/>
              <w:rPr>
                <w:rFonts w:ascii="Times New Roman" w:eastAsia="Calibri" w:hAnsi="Times New Roman" w:cs="Times New Roman"/>
                <w:b/>
                <w:sz w:val="24"/>
                <w:szCs w:val="24"/>
              </w:rPr>
            </w:pPr>
            <w:r w:rsidRPr="0074527E">
              <w:rPr>
                <w:rFonts w:ascii="Times New Roman" w:eastAsia="Calibri" w:hAnsi="Times New Roman" w:cs="Times New Roman"/>
                <w:sz w:val="24"/>
                <w:szCs w:val="24"/>
              </w:rPr>
              <w:t>37</w:t>
            </w:r>
          </w:p>
        </w:tc>
      </w:tr>
      <w:tr w:rsidR="00030051" w:rsidRPr="0074527E" w14:paraId="56E84753" w14:textId="77777777" w:rsidTr="00E40B6E">
        <w:trPr>
          <w:trHeight w:val="210"/>
        </w:trPr>
        <w:tc>
          <w:tcPr>
            <w:tcW w:w="3654" w:type="dxa"/>
            <w:tcBorders>
              <w:top w:val="single" w:sz="4" w:space="0" w:color="auto"/>
              <w:left w:val="single" w:sz="4" w:space="0" w:color="auto"/>
              <w:bottom w:val="single" w:sz="4" w:space="0" w:color="auto"/>
              <w:right w:val="single" w:sz="4" w:space="0" w:color="auto"/>
            </w:tcBorders>
            <w:vAlign w:val="center"/>
            <w:hideMark/>
          </w:tcPr>
          <w:p w14:paraId="61775273" w14:textId="77777777" w:rsidR="00030051" w:rsidRPr="0074527E" w:rsidRDefault="00030051" w:rsidP="0003005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Kiti darbuotojai</w:t>
            </w:r>
          </w:p>
        </w:tc>
        <w:tc>
          <w:tcPr>
            <w:tcW w:w="2578" w:type="dxa"/>
            <w:tcBorders>
              <w:top w:val="single" w:sz="4" w:space="0" w:color="auto"/>
              <w:left w:val="single" w:sz="4" w:space="0" w:color="auto"/>
              <w:bottom w:val="single" w:sz="4" w:space="0" w:color="auto"/>
              <w:right w:val="single" w:sz="4" w:space="0" w:color="auto"/>
            </w:tcBorders>
          </w:tcPr>
          <w:p w14:paraId="39A2F665" w14:textId="77777777" w:rsidR="00030051" w:rsidRPr="0074527E" w:rsidRDefault="00030051" w:rsidP="00030051">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11.25</w:t>
            </w:r>
          </w:p>
        </w:tc>
        <w:tc>
          <w:tcPr>
            <w:tcW w:w="4678" w:type="dxa"/>
            <w:tcBorders>
              <w:top w:val="single" w:sz="4" w:space="0" w:color="auto"/>
              <w:left w:val="single" w:sz="4" w:space="0" w:color="auto"/>
              <w:bottom w:val="single" w:sz="4" w:space="0" w:color="auto"/>
              <w:right w:val="single" w:sz="4" w:space="0" w:color="auto"/>
            </w:tcBorders>
          </w:tcPr>
          <w:p w14:paraId="3BD35AC1" w14:textId="77777777" w:rsidR="00030051" w:rsidRPr="0074527E" w:rsidRDefault="00030051" w:rsidP="00030051">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11.25</w:t>
            </w:r>
          </w:p>
        </w:tc>
        <w:tc>
          <w:tcPr>
            <w:tcW w:w="3686" w:type="dxa"/>
            <w:tcBorders>
              <w:top w:val="single" w:sz="4" w:space="0" w:color="auto"/>
              <w:left w:val="single" w:sz="4" w:space="0" w:color="auto"/>
              <w:bottom w:val="single" w:sz="4" w:space="0" w:color="auto"/>
              <w:right w:val="single" w:sz="4" w:space="0" w:color="auto"/>
            </w:tcBorders>
          </w:tcPr>
          <w:p w14:paraId="364D84B1" w14:textId="65B7FD21" w:rsidR="00030051" w:rsidRPr="0074527E" w:rsidRDefault="00F62AB6" w:rsidP="00030051">
            <w:pPr>
              <w:spacing w:after="0" w:line="240" w:lineRule="auto"/>
              <w:jc w:val="center"/>
              <w:rPr>
                <w:rFonts w:ascii="Times New Roman" w:eastAsia="Calibri" w:hAnsi="Times New Roman" w:cs="Times New Roman"/>
                <w:b/>
                <w:sz w:val="24"/>
                <w:szCs w:val="24"/>
              </w:rPr>
            </w:pPr>
            <w:r w:rsidRPr="0074527E">
              <w:rPr>
                <w:rFonts w:ascii="Times New Roman" w:eastAsia="Calibri" w:hAnsi="Times New Roman" w:cs="Times New Roman"/>
                <w:sz w:val="24"/>
                <w:szCs w:val="24"/>
              </w:rPr>
              <w:t>11.25</w:t>
            </w:r>
          </w:p>
        </w:tc>
      </w:tr>
    </w:tbl>
    <w:p w14:paraId="19546A2E" w14:textId="77777777" w:rsidR="00D04819" w:rsidRPr="0074527E" w:rsidRDefault="00D04819" w:rsidP="00030051">
      <w:pPr>
        <w:tabs>
          <w:tab w:val="left" w:pos="709"/>
        </w:tabs>
        <w:spacing w:after="0" w:line="240" w:lineRule="auto"/>
        <w:ind w:firstLine="851"/>
        <w:jc w:val="both"/>
        <w:rPr>
          <w:rFonts w:ascii="Times New Roman" w:eastAsia="Calibri" w:hAnsi="Times New Roman" w:cs="Times New Roman"/>
          <w:b/>
          <w:bCs/>
          <w:sz w:val="24"/>
          <w:szCs w:val="24"/>
        </w:rPr>
      </w:pPr>
    </w:p>
    <w:p w14:paraId="12BA2872" w14:textId="65279064" w:rsidR="00030051" w:rsidRPr="0074527E" w:rsidRDefault="00280034" w:rsidP="00030051">
      <w:pPr>
        <w:tabs>
          <w:tab w:val="left" w:pos="709"/>
        </w:tabs>
        <w:spacing w:after="0" w:line="240" w:lineRule="auto"/>
        <w:ind w:firstLine="85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7</w:t>
      </w:r>
      <w:r w:rsidR="00030051" w:rsidRPr="0074527E">
        <w:rPr>
          <w:rFonts w:ascii="Times New Roman" w:eastAsia="Calibri" w:hAnsi="Times New Roman" w:cs="Times New Roman"/>
          <w:b/>
          <w:bCs/>
          <w:sz w:val="24"/>
          <w:szCs w:val="24"/>
        </w:rPr>
        <w:t>. Įstaigos infrastruktūros būklė (būtinai nurodyti ar yra išduotas higienos pasas).</w:t>
      </w:r>
    </w:p>
    <w:p w14:paraId="0AAE62E0" w14:textId="77777777" w:rsidR="00030051" w:rsidRPr="0074527E" w:rsidRDefault="00030051" w:rsidP="00030051">
      <w:pPr>
        <w:tabs>
          <w:tab w:val="left" w:pos="709"/>
        </w:tabs>
        <w:spacing w:after="0" w:line="240" w:lineRule="auto"/>
        <w:ind w:firstLine="851"/>
        <w:jc w:val="both"/>
        <w:rPr>
          <w:rFonts w:ascii="Times New Roman" w:eastAsia="Calibri" w:hAnsi="Times New Roman" w:cs="Times New Roman"/>
          <w:b/>
          <w:bCs/>
          <w:sz w:val="24"/>
          <w:szCs w:val="24"/>
        </w:rPr>
      </w:pPr>
    </w:p>
    <w:p w14:paraId="5F13ED76" w14:textId="54C42CFB" w:rsidR="00030051" w:rsidRPr="0074527E" w:rsidRDefault="00030051" w:rsidP="00030051">
      <w:pPr>
        <w:spacing w:after="0"/>
        <w:ind w:firstLine="284"/>
        <w:jc w:val="both"/>
        <w:rPr>
          <w:rFonts w:ascii="Times New Roman" w:eastAsia="Calibri" w:hAnsi="Times New Roman" w:cs="Times New Roman"/>
          <w:sz w:val="24"/>
          <w:szCs w:val="24"/>
        </w:rPr>
      </w:pPr>
      <w:r w:rsidRPr="0074527E">
        <w:rPr>
          <w:rFonts w:ascii="Times New Roman" w:eastAsia="Calibri" w:hAnsi="Times New Roman" w:cs="Times New Roman"/>
          <w:sz w:val="24"/>
          <w:szCs w:val="24"/>
        </w:rPr>
        <w:t>Mokyklos pagrindiniam pastatui (adresu: Vytauto Didžiojo g. 15 ) ir Ariogalos skyriaus pastatui būtinas išorinis apšiltinimas, pamatų sutvirtinimas. Antrajame pastate (adresu: Dariaus ir Girėno g. 13) prasta klasių garso izoliacija, pedagogai ir mokiniai patiria triukšmą, nukenčia ugdymo kokybė. Mokykloje įrengtame uždarame kiemelyje organizuojami renginiai. Mokyklos graži estetiška aplinka, atnaujintos klasės, baldai, ugdymo priemonės kokybiškos, atitinka programų reikalavimus.</w:t>
      </w:r>
    </w:p>
    <w:p w14:paraId="09948418" w14:textId="77777777" w:rsidR="00030051" w:rsidRPr="0074527E" w:rsidRDefault="00030051" w:rsidP="00E40B6E">
      <w:pPr>
        <w:tabs>
          <w:tab w:val="left" w:pos="709"/>
        </w:tabs>
        <w:spacing w:after="0" w:line="240" w:lineRule="auto"/>
        <w:ind w:firstLine="851"/>
        <w:jc w:val="both"/>
        <w:rPr>
          <w:rFonts w:ascii="Times New Roman" w:eastAsia="Calibri" w:hAnsi="Times New Roman" w:cs="Times New Roman"/>
          <w:sz w:val="24"/>
          <w:szCs w:val="24"/>
        </w:rPr>
      </w:pPr>
      <w:r w:rsidRPr="0074527E">
        <w:rPr>
          <w:rFonts w:ascii="Times New Roman" w:eastAsia="Calibri" w:hAnsi="Times New Roman" w:cs="Times New Roman"/>
          <w:sz w:val="24"/>
          <w:szCs w:val="24"/>
        </w:rPr>
        <w:t>Ugdymas vyksta 7 rajono vietose, Raseiniuose mokykla neturi vieno bendro pastato, vyksta mokinių judėjimas pertraukų metu iš vienos ugdymo vietos į kitą. Mokyklai išduotas Leidimas - higienos pasas gautas 2011-12-21 Nr. 9-1296 (16).  2018 m. spalio 30 dieną Nacionalinio visuomenės sveikatos centro prie Sveikatos apsaugos ministerijos Kauno departamento Raseinių skyrius atliko patikrinimą mokyklos patalpose  adresais: Vytauto Didžiojo g. 15 ir Dariaus ir Girėno g.13. Patikrinimo metu pažeidimų nenustatyta.</w:t>
      </w:r>
    </w:p>
    <w:p w14:paraId="1177AB19" w14:textId="77777777" w:rsidR="00EC4D49" w:rsidRPr="0074527E" w:rsidRDefault="00EC4D49" w:rsidP="00030051">
      <w:pPr>
        <w:tabs>
          <w:tab w:val="left" w:pos="709"/>
        </w:tabs>
        <w:spacing w:after="0" w:line="240" w:lineRule="auto"/>
        <w:ind w:firstLine="851"/>
        <w:jc w:val="center"/>
        <w:rPr>
          <w:rFonts w:ascii="Times New Roman" w:eastAsia="Calibri" w:hAnsi="Times New Roman" w:cs="Times New Roman"/>
          <w:b/>
          <w:bCs/>
          <w:sz w:val="24"/>
          <w:szCs w:val="24"/>
        </w:rPr>
      </w:pPr>
    </w:p>
    <w:p w14:paraId="7832CD25" w14:textId="60339C9C" w:rsidR="00030051" w:rsidRPr="0074527E" w:rsidRDefault="00CF1212" w:rsidP="00CF1212">
      <w:pPr>
        <w:tabs>
          <w:tab w:val="left" w:pos="709"/>
        </w:tabs>
        <w:spacing w:after="0" w:line="240" w:lineRule="auto"/>
        <w:rPr>
          <w:rFonts w:ascii="Times New Roman" w:eastAsia="Calibri" w:hAnsi="Times New Roman" w:cs="Times New Roman"/>
          <w:b/>
          <w:bCs/>
          <w:sz w:val="24"/>
          <w:szCs w:val="24"/>
        </w:rPr>
      </w:pPr>
      <w:r w:rsidRPr="0074527E">
        <w:rPr>
          <w:rFonts w:ascii="Times New Roman" w:eastAsia="Calibri" w:hAnsi="Times New Roman" w:cs="Times New Roman"/>
          <w:b/>
          <w:bCs/>
          <w:sz w:val="24"/>
          <w:szCs w:val="24"/>
        </w:rPr>
        <w:t xml:space="preserve">           </w:t>
      </w:r>
      <w:r w:rsidR="00280034">
        <w:rPr>
          <w:rFonts w:ascii="Times New Roman" w:eastAsia="Calibri" w:hAnsi="Times New Roman" w:cs="Times New Roman"/>
          <w:b/>
          <w:bCs/>
          <w:sz w:val="24"/>
          <w:szCs w:val="24"/>
        </w:rPr>
        <w:t>8</w:t>
      </w:r>
      <w:r w:rsidR="00030051" w:rsidRPr="0074527E">
        <w:rPr>
          <w:rFonts w:ascii="Times New Roman" w:eastAsia="Calibri" w:hAnsi="Times New Roman" w:cs="Times New Roman"/>
          <w:b/>
          <w:bCs/>
          <w:sz w:val="24"/>
          <w:szCs w:val="24"/>
        </w:rPr>
        <w:t>. Įstaigos metų strateginio veiklos plane 20</w:t>
      </w:r>
      <w:r w:rsidR="002832A8" w:rsidRPr="0074527E">
        <w:rPr>
          <w:rFonts w:ascii="Times New Roman" w:eastAsia="Calibri" w:hAnsi="Times New Roman" w:cs="Times New Roman"/>
          <w:b/>
          <w:bCs/>
          <w:sz w:val="24"/>
          <w:szCs w:val="24"/>
        </w:rPr>
        <w:t>2</w:t>
      </w:r>
      <w:r w:rsidR="00E643A9" w:rsidRPr="0074527E">
        <w:rPr>
          <w:rFonts w:ascii="Times New Roman" w:eastAsia="Calibri" w:hAnsi="Times New Roman" w:cs="Times New Roman"/>
          <w:b/>
          <w:bCs/>
          <w:sz w:val="24"/>
          <w:szCs w:val="24"/>
        </w:rPr>
        <w:t>1</w:t>
      </w:r>
      <w:r w:rsidR="00030051" w:rsidRPr="0074527E">
        <w:rPr>
          <w:rFonts w:ascii="Times New Roman" w:eastAsia="Calibri" w:hAnsi="Times New Roman" w:cs="Times New Roman"/>
          <w:b/>
          <w:bCs/>
          <w:sz w:val="24"/>
          <w:szCs w:val="24"/>
        </w:rPr>
        <w:t>-aisiais metais suplanuotos veiklos (</w:t>
      </w:r>
      <w:bookmarkStart w:id="1" w:name="_Hlk531873936"/>
      <w:r w:rsidR="00030051" w:rsidRPr="0074527E">
        <w:rPr>
          <w:rFonts w:ascii="Times New Roman" w:eastAsia="Calibri" w:hAnsi="Times New Roman" w:cs="Times New Roman"/>
          <w:b/>
          <w:bCs/>
          <w:sz w:val="24"/>
          <w:szCs w:val="24"/>
        </w:rPr>
        <w:t>tikslų ir priemonių įgyvendinimo rezultatai</w:t>
      </w:r>
      <w:bookmarkEnd w:id="1"/>
      <w:r w:rsidR="00030051" w:rsidRPr="0074527E">
        <w:rPr>
          <w:rFonts w:ascii="Times New Roman" w:eastAsia="Calibri" w:hAnsi="Times New Roman" w:cs="Times New Roman"/>
          <w:b/>
          <w:bCs/>
          <w:sz w:val="24"/>
          <w:szCs w:val="24"/>
        </w:rPr>
        <w:t>).</w:t>
      </w:r>
    </w:p>
    <w:p w14:paraId="55D75AA1" w14:textId="41BCAA61" w:rsidR="00CF1212" w:rsidRPr="0074527E" w:rsidRDefault="00CF1212" w:rsidP="008413CA">
      <w:pPr>
        <w:tabs>
          <w:tab w:val="left" w:pos="709"/>
        </w:tabs>
        <w:spacing w:after="0" w:line="240" w:lineRule="auto"/>
        <w:rPr>
          <w:rFonts w:ascii="Times New Roman" w:eastAsia="Calibri" w:hAnsi="Times New Roman" w:cs="Times New Roman"/>
          <w:b/>
          <w:bCs/>
          <w:sz w:val="24"/>
          <w:szCs w:val="24"/>
        </w:rPr>
      </w:pPr>
    </w:p>
    <w:tbl>
      <w:tblPr>
        <w:tblStyle w:val="Lentelstinklelis"/>
        <w:tblW w:w="14596" w:type="dxa"/>
        <w:tblLayout w:type="fixed"/>
        <w:tblLook w:val="04A0" w:firstRow="1" w:lastRow="0" w:firstColumn="1" w:lastColumn="0" w:noHBand="0" w:noVBand="1"/>
      </w:tblPr>
      <w:tblGrid>
        <w:gridCol w:w="14596"/>
      </w:tblGrid>
      <w:tr w:rsidR="008413CA" w:rsidRPr="0074527E" w14:paraId="7682DF6C" w14:textId="77777777" w:rsidTr="008413CA">
        <w:tc>
          <w:tcPr>
            <w:tcW w:w="14596" w:type="dxa"/>
            <w:tcBorders>
              <w:top w:val="single" w:sz="4" w:space="0" w:color="auto"/>
              <w:left w:val="single" w:sz="4" w:space="0" w:color="auto"/>
              <w:bottom w:val="single" w:sz="4" w:space="0" w:color="auto"/>
              <w:right w:val="single" w:sz="4" w:space="0" w:color="auto"/>
            </w:tcBorders>
          </w:tcPr>
          <w:p w14:paraId="50BE6AEB" w14:textId="77777777" w:rsidR="008413CA" w:rsidRPr="0074527E" w:rsidRDefault="008413CA" w:rsidP="00032CFD">
            <w:pPr>
              <w:overflowPunct w:val="0"/>
              <w:autoSpaceDE w:val="0"/>
              <w:autoSpaceDN w:val="0"/>
              <w:adjustRightInd w:val="0"/>
              <w:jc w:val="both"/>
              <w:rPr>
                <w:rFonts w:ascii="Times New Roman" w:eastAsia="Times New Roman" w:hAnsi="Times New Roman" w:cs="Times New Roman"/>
                <w:sz w:val="24"/>
                <w:szCs w:val="24"/>
                <w:lang w:eastAsia="lt-LT"/>
              </w:rPr>
            </w:pPr>
          </w:p>
          <w:p w14:paraId="341887D2" w14:textId="1414ECC1" w:rsidR="008413CA" w:rsidRPr="0074527E" w:rsidRDefault="008413CA" w:rsidP="00032CFD">
            <w:pPr>
              <w:overflowPunct w:val="0"/>
              <w:autoSpaceDE w:val="0"/>
              <w:autoSpaceDN w:val="0"/>
              <w:adjustRightInd w:val="0"/>
              <w:ind w:firstLine="601"/>
              <w:jc w:val="both"/>
              <w:rPr>
                <w:rFonts w:ascii="Times New Roman" w:eastAsia="Times New Roman" w:hAnsi="Times New Roman" w:cs="Times New Roman"/>
                <w:sz w:val="24"/>
                <w:szCs w:val="24"/>
                <w:lang w:eastAsia="lt-LT"/>
              </w:rPr>
            </w:pPr>
            <w:r w:rsidRPr="0074527E">
              <w:rPr>
                <w:rFonts w:ascii="Times New Roman" w:eastAsia="Times New Roman" w:hAnsi="Times New Roman" w:cs="Times New Roman"/>
                <w:sz w:val="24"/>
                <w:szCs w:val="24"/>
                <w:lang w:eastAsia="lt-LT"/>
              </w:rPr>
              <w:t>Raseinių meno mokyklos veikl</w:t>
            </w:r>
            <w:r w:rsidR="00791971" w:rsidRPr="0074527E">
              <w:rPr>
                <w:rFonts w:ascii="Times New Roman" w:eastAsia="Times New Roman" w:hAnsi="Times New Roman" w:cs="Times New Roman"/>
                <w:sz w:val="24"/>
                <w:szCs w:val="24"/>
                <w:lang w:eastAsia="lt-LT"/>
              </w:rPr>
              <w:t>ą</w:t>
            </w:r>
            <w:r w:rsidRPr="0074527E">
              <w:rPr>
                <w:rFonts w:ascii="Times New Roman" w:eastAsia="Times New Roman" w:hAnsi="Times New Roman" w:cs="Times New Roman"/>
                <w:sz w:val="24"/>
                <w:szCs w:val="24"/>
                <w:lang w:eastAsia="lt-LT"/>
              </w:rPr>
              <w:t xml:space="preserve"> organiz</w:t>
            </w:r>
            <w:r w:rsidR="00791971" w:rsidRPr="0074527E">
              <w:rPr>
                <w:rFonts w:ascii="Times New Roman" w:eastAsia="Times New Roman" w:hAnsi="Times New Roman" w:cs="Times New Roman"/>
                <w:sz w:val="24"/>
                <w:szCs w:val="24"/>
                <w:lang w:eastAsia="lt-LT"/>
              </w:rPr>
              <w:t>avome</w:t>
            </w:r>
            <w:r w:rsidRPr="0074527E">
              <w:rPr>
                <w:rFonts w:ascii="Times New Roman" w:eastAsia="Times New Roman" w:hAnsi="Times New Roman" w:cs="Times New Roman"/>
                <w:sz w:val="24"/>
                <w:szCs w:val="24"/>
                <w:lang w:eastAsia="lt-LT"/>
              </w:rPr>
              <w:t xml:space="preserve"> vadovaujantis 2019-2021 m. strateginiu ir 2021 m. veiklos planu.</w:t>
            </w:r>
          </w:p>
          <w:p w14:paraId="50E03CBF" w14:textId="77777777" w:rsidR="008413CA" w:rsidRPr="0074527E" w:rsidRDefault="008413CA" w:rsidP="008413CA">
            <w:pPr>
              <w:jc w:val="both"/>
              <w:rPr>
                <w:rFonts w:ascii="Times New Roman" w:hAnsi="Times New Roman" w:cs="Times New Roman"/>
                <w:b/>
                <w:bCs/>
                <w:i/>
                <w:sz w:val="24"/>
                <w:szCs w:val="24"/>
              </w:rPr>
            </w:pPr>
            <w:r w:rsidRPr="0074527E">
              <w:rPr>
                <w:rFonts w:ascii="Times New Roman" w:hAnsi="Times New Roman" w:cs="Times New Roman"/>
                <w:b/>
                <w:sz w:val="24"/>
                <w:szCs w:val="24"/>
                <w:lang w:eastAsia="lt-LT"/>
              </w:rPr>
              <w:t xml:space="preserve">         2021 metų veiklos plano prioritetas - </w:t>
            </w:r>
            <w:r w:rsidRPr="0074527E">
              <w:rPr>
                <w:rFonts w:ascii="Times New Roman" w:hAnsi="Times New Roman" w:cs="Times New Roman"/>
                <w:b/>
                <w:bCs/>
                <w:i/>
                <w:sz w:val="24"/>
                <w:szCs w:val="24"/>
              </w:rPr>
              <w:t>Ugdyti kūrybišką asmenybę, atveriant mokinio individualius gebėjimus, ugdant bendrąsias ir dalykines kompetencijas, siekiant ugdymo(-)</w:t>
            </w:r>
            <w:proofErr w:type="spellStart"/>
            <w:r w:rsidRPr="0074527E">
              <w:rPr>
                <w:rFonts w:ascii="Times New Roman" w:hAnsi="Times New Roman" w:cs="Times New Roman"/>
                <w:b/>
                <w:bCs/>
                <w:i/>
                <w:sz w:val="24"/>
                <w:szCs w:val="24"/>
              </w:rPr>
              <w:t>si</w:t>
            </w:r>
            <w:proofErr w:type="spellEnd"/>
            <w:r w:rsidRPr="0074527E">
              <w:rPr>
                <w:rFonts w:ascii="Times New Roman" w:hAnsi="Times New Roman" w:cs="Times New Roman"/>
                <w:b/>
                <w:bCs/>
                <w:i/>
                <w:sz w:val="24"/>
                <w:szCs w:val="24"/>
              </w:rPr>
              <w:t xml:space="preserve"> kaitos ir kokybės.</w:t>
            </w:r>
          </w:p>
          <w:p w14:paraId="665C71BF" w14:textId="00FBA471" w:rsidR="008413CA" w:rsidRPr="0074527E" w:rsidRDefault="008413CA" w:rsidP="008413CA">
            <w:pPr>
              <w:pStyle w:val="Sraopastraipa"/>
              <w:numPr>
                <w:ilvl w:val="0"/>
                <w:numId w:val="11"/>
              </w:numPr>
              <w:jc w:val="both"/>
              <w:rPr>
                <w:rFonts w:ascii="Times New Roman" w:hAnsi="Times New Roman" w:cs="Times New Roman"/>
                <w:b/>
                <w:bCs/>
                <w:i/>
                <w:sz w:val="24"/>
                <w:szCs w:val="24"/>
              </w:rPr>
            </w:pPr>
            <w:r w:rsidRPr="0074527E">
              <w:rPr>
                <w:rFonts w:ascii="Times New Roman" w:hAnsi="Times New Roman" w:cs="Times New Roman"/>
                <w:sz w:val="24"/>
                <w:szCs w:val="24"/>
                <w:lang w:eastAsia="lt-LT"/>
              </w:rPr>
              <w:t xml:space="preserve">Siekiant aukštesnės kiekvieno mokinio pažangos mokykla  patenkino mokinių meninius ir saviraiškos poreikius, užtikrino meninio ugdymo prieinamumą ir įvairovę, suteikė žinių, skatino  mokinių kultūrines bei menines iniciatyvas, kūrybiškumą. </w:t>
            </w:r>
          </w:p>
          <w:p w14:paraId="0384A6F9" w14:textId="77777777" w:rsidR="008413CA" w:rsidRPr="0074527E" w:rsidRDefault="008413CA" w:rsidP="008413CA">
            <w:pPr>
              <w:pStyle w:val="Sraopastraipa"/>
              <w:numPr>
                <w:ilvl w:val="0"/>
                <w:numId w:val="11"/>
              </w:numPr>
              <w:overflowPunct w:val="0"/>
              <w:autoSpaceDE w:val="0"/>
              <w:autoSpaceDN w:val="0"/>
              <w:adjustRightInd w:val="0"/>
              <w:jc w:val="both"/>
              <w:rPr>
                <w:rFonts w:ascii="Times New Roman" w:hAnsi="Times New Roman" w:cs="Times New Roman"/>
                <w:sz w:val="24"/>
                <w:szCs w:val="24"/>
                <w:lang w:eastAsia="lt-LT"/>
              </w:rPr>
            </w:pPr>
            <w:r w:rsidRPr="0074527E">
              <w:rPr>
                <w:rFonts w:ascii="Times New Roman" w:hAnsi="Times New Roman" w:cs="Times New Roman"/>
                <w:sz w:val="24"/>
                <w:szCs w:val="24"/>
                <w:lang w:eastAsia="lt-LT"/>
              </w:rPr>
              <w:t>Mokytojai individualiai pritaikė ugdymo programas mokiniui, atsižvelgdami į prigimtinius gebėjimus ir tai padėjo efektyviai mokiniui mokytis, bręsti kaip asmenybei. Mokytojai kaupė informaciją apie mokinio mokymo(</w:t>
            </w:r>
            <w:proofErr w:type="spellStart"/>
            <w:r w:rsidRPr="0074527E">
              <w:rPr>
                <w:rFonts w:ascii="Times New Roman" w:hAnsi="Times New Roman" w:cs="Times New Roman"/>
                <w:sz w:val="24"/>
                <w:szCs w:val="24"/>
                <w:lang w:eastAsia="lt-LT"/>
              </w:rPr>
              <w:t>si</w:t>
            </w:r>
            <w:proofErr w:type="spellEnd"/>
            <w:r w:rsidRPr="0074527E">
              <w:rPr>
                <w:rFonts w:ascii="Times New Roman" w:hAnsi="Times New Roman" w:cs="Times New Roman"/>
                <w:sz w:val="24"/>
                <w:szCs w:val="24"/>
                <w:lang w:eastAsia="lt-LT"/>
              </w:rPr>
              <w:t xml:space="preserve">) ir emocinę patirtį, daromą pažangą, parinkdami ugdymo turinį ir metodus, labiausiai atitinkančius vaiko poreikius ir asmenines savybes. </w:t>
            </w:r>
          </w:p>
          <w:p w14:paraId="1306583B" w14:textId="2D4A91BD" w:rsidR="008413CA" w:rsidRPr="0074527E" w:rsidRDefault="008413CA" w:rsidP="008413CA">
            <w:pPr>
              <w:pStyle w:val="Sraopastraipa"/>
              <w:numPr>
                <w:ilvl w:val="0"/>
                <w:numId w:val="11"/>
              </w:numPr>
              <w:overflowPunct w:val="0"/>
              <w:autoSpaceDE w:val="0"/>
              <w:autoSpaceDN w:val="0"/>
              <w:adjustRightInd w:val="0"/>
              <w:jc w:val="both"/>
              <w:rPr>
                <w:rFonts w:ascii="Times New Roman" w:hAnsi="Times New Roman" w:cs="Times New Roman"/>
                <w:sz w:val="24"/>
                <w:szCs w:val="24"/>
                <w:lang w:eastAsia="lt-LT"/>
              </w:rPr>
            </w:pPr>
            <w:r w:rsidRPr="0074527E">
              <w:rPr>
                <w:rFonts w:ascii="Times New Roman" w:hAnsi="Times New Roman" w:cs="Times New Roman"/>
                <w:sz w:val="24"/>
                <w:szCs w:val="24"/>
                <w:lang w:eastAsia="lt-LT"/>
              </w:rPr>
              <w:t>Mokytojai teikė tėvams (įtėviams, globėjams, rūpintojams ) informaciją apie vaiko mokymąsi, stiprino ryšius tarp vaiko, tėvų (įtėvių, globėjų, rūpintojų) ir mokyklos. Plėtojant bendradarbiavimą su mokinių tėvais du kartus per metus organizuojami susirinkimai, kurių metu aptariami aktualiausi klausimai, rengiami mokinių pasirodymai.</w:t>
            </w:r>
          </w:p>
          <w:p w14:paraId="757384A1" w14:textId="35CAD610" w:rsidR="008413CA" w:rsidRPr="0074527E" w:rsidRDefault="008413CA" w:rsidP="008413CA">
            <w:pPr>
              <w:pStyle w:val="Sraopastraipa"/>
              <w:numPr>
                <w:ilvl w:val="0"/>
                <w:numId w:val="11"/>
              </w:numPr>
              <w:overflowPunct w:val="0"/>
              <w:autoSpaceDE w:val="0"/>
              <w:autoSpaceDN w:val="0"/>
              <w:adjustRightInd w:val="0"/>
              <w:jc w:val="both"/>
              <w:rPr>
                <w:rFonts w:ascii="Times New Roman" w:hAnsi="Times New Roman" w:cs="Times New Roman"/>
                <w:sz w:val="24"/>
                <w:szCs w:val="24"/>
                <w:lang w:eastAsia="lt-LT"/>
              </w:rPr>
            </w:pPr>
            <w:r w:rsidRPr="0074527E">
              <w:rPr>
                <w:rFonts w:ascii="Times New Roman" w:hAnsi="Times New Roman" w:cs="Times New Roman"/>
                <w:sz w:val="24"/>
                <w:szCs w:val="24"/>
                <w:lang w:eastAsia="lt-LT"/>
              </w:rPr>
              <w:lastRenderedPageBreak/>
              <w:t>Mokinių mokymosi pažanga buvo įvertinta išanalizavus pusmečių ir metinių įvertinimų rodiklius, mokymosi pažangos vertinimo rodiklis 9,6 balo, lyginant su 2020 metais - nesumažėjo. Kompiuterinės priemonės ,,Kompiuteris – solfedžio pagalbininkas</w:t>
            </w:r>
            <w:r w:rsidR="00925315">
              <w:rPr>
                <w:rFonts w:ascii="Times New Roman" w:hAnsi="Times New Roman" w:cs="Times New Roman"/>
                <w:sz w:val="24"/>
                <w:szCs w:val="24"/>
                <w:lang w:eastAsia="lt-LT"/>
              </w:rPr>
              <w:t>“</w:t>
            </w:r>
            <w:r w:rsidRPr="0074527E">
              <w:rPr>
                <w:rFonts w:ascii="Times New Roman" w:hAnsi="Times New Roman" w:cs="Times New Roman"/>
                <w:sz w:val="24"/>
                <w:szCs w:val="24"/>
                <w:lang w:eastAsia="lt-LT"/>
              </w:rPr>
              <w:t xml:space="preserve"> panaudojimas egzamino metu 1 proc. pagerino mokinių pasiekimų rezultatus. Mokytojai užtikrino, kad mokiniams ir jų tėvams (įtėviams, globėjams, rūpintojams) informacija apie mokymąsi būtų teikiama informatyvi, aiški ir laiku.</w:t>
            </w:r>
          </w:p>
          <w:p w14:paraId="6BB41357" w14:textId="7A5AEB4F" w:rsidR="008413CA" w:rsidRPr="0074527E" w:rsidRDefault="008413CA" w:rsidP="008413CA">
            <w:pPr>
              <w:pStyle w:val="Betarp"/>
              <w:numPr>
                <w:ilvl w:val="0"/>
                <w:numId w:val="11"/>
              </w:numPr>
              <w:jc w:val="both"/>
              <w:rPr>
                <w:rFonts w:ascii="Times New Roman" w:hAnsi="Times New Roman" w:cs="Times New Roman"/>
                <w:sz w:val="24"/>
                <w:szCs w:val="24"/>
              </w:rPr>
            </w:pPr>
            <w:r w:rsidRPr="0074527E">
              <w:rPr>
                <w:rFonts w:ascii="Times New Roman" w:hAnsi="Times New Roman" w:cs="Times New Roman"/>
                <w:sz w:val="24"/>
                <w:szCs w:val="24"/>
              </w:rPr>
              <w:t xml:space="preserve">Skatinant mokinių kūrybiškumą, siekiant ugdymo kaitos, mokykla organizavo  susitikimus, atviras pamokas su profesionaliais muzikantais. Savo patirtimi ir gebėjimais su mūsų mokiniais dalijosi Kauno J. Gruodžio konservatorijos dėstytojai ir mokiniai. Nuotolines pamokas  mokiniams pravedė ir pasidalijo gerąja patirtimi </w:t>
            </w:r>
            <w:r w:rsidRPr="0074527E">
              <w:rPr>
                <w:rFonts w:ascii="Times New Roman" w:hAnsi="Times New Roman" w:cs="Times New Roman"/>
                <w:color w:val="000000"/>
                <w:sz w:val="24"/>
                <w:szCs w:val="24"/>
                <w:shd w:val="clear" w:color="auto" w:fill="FFFFFF"/>
              </w:rPr>
              <w:t xml:space="preserve">LMTA doc. dr. Lolita </w:t>
            </w:r>
            <w:proofErr w:type="spellStart"/>
            <w:r w:rsidRPr="0074527E">
              <w:rPr>
                <w:rFonts w:ascii="Times New Roman" w:hAnsi="Times New Roman" w:cs="Times New Roman"/>
                <w:color w:val="000000"/>
                <w:sz w:val="24"/>
                <w:szCs w:val="24"/>
                <w:shd w:val="clear" w:color="auto" w:fill="FFFFFF"/>
              </w:rPr>
              <w:t>Piličiauskaitė</w:t>
            </w:r>
            <w:proofErr w:type="spellEnd"/>
            <w:r w:rsidRPr="0074527E">
              <w:rPr>
                <w:rFonts w:ascii="Times New Roman" w:hAnsi="Times New Roman" w:cs="Times New Roman"/>
                <w:color w:val="000000"/>
                <w:sz w:val="24"/>
                <w:szCs w:val="24"/>
                <w:shd w:val="clear" w:color="auto" w:fill="FFFFFF"/>
              </w:rPr>
              <w:t xml:space="preserve"> ir pianistė, LMTA doc. dr. Giedrė </w:t>
            </w:r>
            <w:proofErr w:type="spellStart"/>
            <w:r w:rsidRPr="0074527E">
              <w:rPr>
                <w:rFonts w:ascii="Times New Roman" w:hAnsi="Times New Roman" w:cs="Times New Roman"/>
                <w:color w:val="000000"/>
                <w:sz w:val="24"/>
                <w:szCs w:val="24"/>
                <w:shd w:val="clear" w:color="auto" w:fill="FFFFFF"/>
              </w:rPr>
              <w:t>Gabnytė</w:t>
            </w:r>
            <w:proofErr w:type="spellEnd"/>
            <w:r w:rsidRPr="0074527E">
              <w:rPr>
                <w:rFonts w:ascii="Times New Roman" w:hAnsi="Times New Roman" w:cs="Times New Roman"/>
                <w:color w:val="000000"/>
                <w:sz w:val="24"/>
                <w:szCs w:val="24"/>
                <w:shd w:val="clear" w:color="auto" w:fill="FFFFFF"/>
              </w:rPr>
              <w:t xml:space="preserve"> </w:t>
            </w:r>
            <w:proofErr w:type="spellStart"/>
            <w:r w:rsidRPr="0074527E">
              <w:rPr>
                <w:rFonts w:ascii="Times New Roman" w:hAnsi="Times New Roman" w:cs="Times New Roman"/>
                <w:color w:val="000000"/>
                <w:sz w:val="24"/>
                <w:szCs w:val="24"/>
                <w:shd w:val="clear" w:color="auto" w:fill="FFFFFF"/>
              </w:rPr>
              <w:t>Bizevičienė</w:t>
            </w:r>
            <w:proofErr w:type="spellEnd"/>
            <w:r w:rsidRPr="0074527E">
              <w:rPr>
                <w:rFonts w:ascii="Times New Roman" w:hAnsi="Times New Roman" w:cs="Times New Roman"/>
                <w:color w:val="000000"/>
                <w:sz w:val="24"/>
                <w:szCs w:val="24"/>
                <w:shd w:val="clear" w:color="auto" w:fill="FFFFFF"/>
              </w:rPr>
              <w:t xml:space="preserve">. Fortepijono specialybės mokiniams meistriškumo pamokas ir koncertą dovanojo  profesorius Rokas Zubovas (susitikimo tema ,,M.K. Čiurlionis. Bičiulystė“). Susitikimas su muzikos terapijos pradininke Lietuvoje, instrumentaliste Ilona </w:t>
            </w:r>
            <w:proofErr w:type="spellStart"/>
            <w:r w:rsidRPr="0074527E">
              <w:rPr>
                <w:rFonts w:ascii="Times New Roman" w:hAnsi="Times New Roman" w:cs="Times New Roman"/>
                <w:color w:val="000000"/>
                <w:sz w:val="24"/>
                <w:szCs w:val="24"/>
                <w:shd w:val="clear" w:color="auto" w:fill="FFFFFF"/>
              </w:rPr>
              <w:t>Papečkyte</w:t>
            </w:r>
            <w:proofErr w:type="spellEnd"/>
            <w:r w:rsidRPr="0074527E">
              <w:rPr>
                <w:rFonts w:ascii="Times New Roman" w:hAnsi="Times New Roman" w:cs="Times New Roman"/>
                <w:color w:val="000000"/>
                <w:sz w:val="24"/>
                <w:szCs w:val="24"/>
                <w:shd w:val="clear" w:color="auto" w:fill="FFFFFF"/>
              </w:rPr>
              <w:t xml:space="preserve"> supažindino mokyklos bendruomenę su muzikos terapija ir muzikos garsų gydomąją galia. </w:t>
            </w:r>
            <w:r w:rsidRPr="0074527E">
              <w:rPr>
                <w:rFonts w:ascii="Times New Roman" w:hAnsi="Times New Roman" w:cs="Times New Roman"/>
                <w:noProof/>
                <w:sz w:val="24"/>
                <w:szCs w:val="24"/>
              </w:rPr>
              <w:t>Ugdytiniai įgijo aukštesnių meninių kompetencijų, pasiekė aukštesnį profesinio meistriškumo lygį.</w:t>
            </w:r>
          </w:p>
          <w:p w14:paraId="7656DE5F" w14:textId="062F2075" w:rsidR="008413CA" w:rsidRPr="0074527E" w:rsidRDefault="008413CA" w:rsidP="008413CA">
            <w:pPr>
              <w:pStyle w:val="Sraopastraipa"/>
              <w:numPr>
                <w:ilvl w:val="0"/>
                <w:numId w:val="11"/>
              </w:numPr>
              <w:overflowPunct w:val="0"/>
              <w:autoSpaceDE w:val="0"/>
              <w:autoSpaceDN w:val="0"/>
              <w:adjustRightInd w:val="0"/>
              <w:jc w:val="both"/>
              <w:rPr>
                <w:rFonts w:ascii="Times New Roman" w:eastAsia="Times New Roman" w:hAnsi="Times New Roman" w:cs="Times New Roman"/>
                <w:bCs/>
                <w:noProof/>
                <w:sz w:val="24"/>
                <w:szCs w:val="24"/>
                <w:lang w:eastAsia="lt-LT"/>
              </w:rPr>
            </w:pPr>
            <w:r w:rsidRPr="0074527E">
              <w:rPr>
                <w:rFonts w:ascii="Times New Roman" w:eastAsia="Times New Roman" w:hAnsi="Times New Roman" w:cs="Times New Roman"/>
                <w:bCs/>
                <w:noProof/>
                <w:sz w:val="24"/>
                <w:szCs w:val="24"/>
                <w:lang w:eastAsia="lt-LT"/>
              </w:rPr>
              <w:t xml:space="preserve">2021 metais visų specialybių mokiniai dalyvavo </w:t>
            </w:r>
            <w:r w:rsidRPr="0074527E">
              <w:rPr>
                <w:rFonts w:ascii="Times New Roman" w:eastAsia="Times New Roman" w:hAnsi="Times New Roman" w:cs="Times New Roman"/>
                <w:b/>
                <w:noProof/>
                <w:sz w:val="24"/>
                <w:szCs w:val="24"/>
                <w:lang w:eastAsia="lt-LT"/>
              </w:rPr>
              <w:t>136</w:t>
            </w:r>
            <w:r w:rsidRPr="0074527E">
              <w:rPr>
                <w:rFonts w:ascii="Times New Roman" w:eastAsia="Times New Roman" w:hAnsi="Times New Roman" w:cs="Times New Roman"/>
                <w:bCs/>
                <w:noProof/>
                <w:sz w:val="24"/>
                <w:szCs w:val="24"/>
                <w:lang w:eastAsia="lt-LT"/>
              </w:rPr>
              <w:t xml:space="preserve"> renginiuose. Lyginant su 2020 m. renginių skaičius padidėjo du kartus. Iš jų </w:t>
            </w:r>
            <w:r w:rsidRPr="0074527E">
              <w:rPr>
                <w:rFonts w:ascii="Times New Roman" w:eastAsia="Times New Roman" w:hAnsi="Times New Roman" w:cs="Times New Roman"/>
                <w:b/>
                <w:noProof/>
                <w:sz w:val="24"/>
                <w:szCs w:val="24"/>
                <w:lang w:eastAsia="lt-LT"/>
              </w:rPr>
              <w:t xml:space="preserve">18 </w:t>
            </w:r>
            <w:r w:rsidRPr="0074527E">
              <w:rPr>
                <w:rFonts w:ascii="Times New Roman" w:eastAsia="Times New Roman" w:hAnsi="Times New Roman" w:cs="Times New Roman"/>
                <w:noProof/>
                <w:sz w:val="24"/>
                <w:szCs w:val="24"/>
                <w:lang w:eastAsia="lt-LT"/>
              </w:rPr>
              <w:t>tarptautinio lygmens renginių</w:t>
            </w:r>
            <w:r w:rsidRPr="0074527E">
              <w:rPr>
                <w:rFonts w:ascii="Times New Roman" w:eastAsia="Times New Roman" w:hAnsi="Times New Roman" w:cs="Times New Roman"/>
                <w:b/>
                <w:noProof/>
                <w:sz w:val="24"/>
                <w:szCs w:val="24"/>
                <w:lang w:eastAsia="lt-LT"/>
              </w:rPr>
              <w:t xml:space="preserve"> (</w:t>
            </w:r>
            <w:r w:rsidRPr="0074527E">
              <w:rPr>
                <w:rFonts w:ascii="Times New Roman" w:eastAsia="Times New Roman" w:hAnsi="Times New Roman" w:cs="Times New Roman"/>
                <w:bCs/>
                <w:noProof/>
                <w:sz w:val="24"/>
                <w:szCs w:val="24"/>
                <w:lang w:eastAsia="lt-LT"/>
              </w:rPr>
              <w:t xml:space="preserve">26 prizinės vietos),  </w:t>
            </w:r>
            <w:r w:rsidRPr="0074527E">
              <w:rPr>
                <w:rFonts w:ascii="Times New Roman" w:eastAsia="Times New Roman" w:hAnsi="Times New Roman" w:cs="Times New Roman"/>
                <w:b/>
                <w:bCs/>
                <w:noProof/>
                <w:sz w:val="24"/>
                <w:szCs w:val="24"/>
                <w:lang w:eastAsia="lt-LT"/>
              </w:rPr>
              <w:t>61</w:t>
            </w:r>
            <w:r w:rsidRPr="0074527E">
              <w:rPr>
                <w:rFonts w:ascii="Times New Roman" w:eastAsia="Times New Roman" w:hAnsi="Times New Roman" w:cs="Times New Roman"/>
                <w:bCs/>
                <w:noProof/>
                <w:sz w:val="24"/>
                <w:szCs w:val="24"/>
                <w:lang w:eastAsia="lt-LT"/>
              </w:rPr>
              <w:t xml:space="preserve"> šalies lygmens renginys (85 prizinės vietos), </w:t>
            </w:r>
            <w:r w:rsidRPr="0074527E">
              <w:rPr>
                <w:rFonts w:ascii="Times New Roman" w:eastAsia="Times New Roman" w:hAnsi="Times New Roman" w:cs="Times New Roman"/>
                <w:b/>
                <w:bCs/>
                <w:noProof/>
                <w:sz w:val="24"/>
                <w:szCs w:val="24"/>
                <w:lang w:eastAsia="lt-LT"/>
              </w:rPr>
              <w:t>16</w:t>
            </w:r>
            <w:r w:rsidRPr="0074527E">
              <w:rPr>
                <w:rFonts w:ascii="Times New Roman" w:eastAsia="Times New Roman" w:hAnsi="Times New Roman" w:cs="Times New Roman"/>
                <w:bCs/>
                <w:noProof/>
                <w:sz w:val="24"/>
                <w:szCs w:val="24"/>
                <w:lang w:eastAsia="lt-LT"/>
              </w:rPr>
              <w:t xml:space="preserve"> rajono lygmens renginių (20 prizinių vietų),  </w:t>
            </w:r>
            <w:r w:rsidRPr="0074527E">
              <w:rPr>
                <w:rFonts w:ascii="Times New Roman" w:eastAsia="Times New Roman" w:hAnsi="Times New Roman" w:cs="Times New Roman"/>
                <w:b/>
                <w:bCs/>
                <w:noProof/>
                <w:sz w:val="24"/>
                <w:szCs w:val="24"/>
                <w:lang w:eastAsia="lt-LT"/>
              </w:rPr>
              <w:t>41</w:t>
            </w:r>
            <w:r w:rsidRPr="0074527E">
              <w:rPr>
                <w:rFonts w:ascii="Times New Roman" w:eastAsia="Times New Roman" w:hAnsi="Times New Roman" w:cs="Times New Roman"/>
                <w:bCs/>
                <w:noProof/>
                <w:sz w:val="24"/>
                <w:szCs w:val="24"/>
                <w:lang w:eastAsia="lt-LT"/>
              </w:rPr>
              <w:t xml:space="preserve"> mokyklos lygmens renginių.</w:t>
            </w:r>
          </w:p>
          <w:p w14:paraId="7D9DE6C2" w14:textId="3201B898" w:rsidR="008413CA" w:rsidRPr="0074527E" w:rsidRDefault="008413CA" w:rsidP="008413CA">
            <w:pPr>
              <w:pStyle w:val="Sraopastraipa"/>
              <w:numPr>
                <w:ilvl w:val="0"/>
                <w:numId w:val="11"/>
              </w:numPr>
              <w:overflowPunct w:val="0"/>
              <w:autoSpaceDE w:val="0"/>
              <w:autoSpaceDN w:val="0"/>
              <w:adjustRightInd w:val="0"/>
              <w:jc w:val="both"/>
              <w:rPr>
                <w:rFonts w:ascii="Times New Roman" w:eastAsia="Times New Roman" w:hAnsi="Times New Roman" w:cs="Times New Roman"/>
                <w:noProof/>
                <w:sz w:val="24"/>
                <w:szCs w:val="24"/>
                <w:lang w:eastAsia="lt-LT"/>
              </w:rPr>
            </w:pPr>
            <w:r w:rsidRPr="0074527E">
              <w:rPr>
                <w:rFonts w:ascii="Times New Roman" w:eastAsia="Times New Roman" w:hAnsi="Times New Roman" w:cs="Times New Roman"/>
                <w:noProof/>
                <w:sz w:val="24"/>
                <w:szCs w:val="24"/>
                <w:lang w:eastAsia="lt-LT"/>
              </w:rPr>
              <w:t>Mokykloje organizuota: III respublikinio jaunųjų pianistų konkurso ,,Grand Pas“ 1-ojo turo regioninė atranka, IV respublikinis festivalis ,,Draugų vasara“, jaun</w:t>
            </w:r>
            <w:r w:rsidR="00E77928" w:rsidRPr="0074527E">
              <w:rPr>
                <w:rFonts w:ascii="Times New Roman" w:eastAsia="Times New Roman" w:hAnsi="Times New Roman" w:cs="Times New Roman"/>
                <w:noProof/>
                <w:sz w:val="24"/>
                <w:szCs w:val="24"/>
                <w:lang w:eastAsia="lt-LT"/>
              </w:rPr>
              <w:t>ų</w:t>
            </w:r>
            <w:r w:rsidRPr="0074527E">
              <w:rPr>
                <w:rFonts w:ascii="Times New Roman" w:eastAsia="Times New Roman" w:hAnsi="Times New Roman" w:cs="Times New Roman"/>
                <w:noProof/>
                <w:sz w:val="24"/>
                <w:szCs w:val="24"/>
                <w:lang w:eastAsia="lt-LT"/>
              </w:rPr>
              <w:t>jų pianistų festivalis ,,Rudens mozaika“, jaun</w:t>
            </w:r>
            <w:r w:rsidR="00E77928" w:rsidRPr="0074527E">
              <w:rPr>
                <w:rFonts w:ascii="Times New Roman" w:eastAsia="Times New Roman" w:hAnsi="Times New Roman" w:cs="Times New Roman"/>
                <w:noProof/>
                <w:sz w:val="24"/>
                <w:szCs w:val="24"/>
                <w:lang w:eastAsia="lt-LT"/>
              </w:rPr>
              <w:t>ų</w:t>
            </w:r>
            <w:r w:rsidRPr="0074527E">
              <w:rPr>
                <w:rFonts w:ascii="Times New Roman" w:eastAsia="Times New Roman" w:hAnsi="Times New Roman" w:cs="Times New Roman"/>
                <w:noProof/>
                <w:sz w:val="24"/>
                <w:szCs w:val="24"/>
                <w:lang w:eastAsia="lt-LT"/>
              </w:rPr>
              <w:t>jų pianistų popietė-koncertas ,,Rudens splavos‘, jaunųjų smuikininkų sveikinimo koncertas su pasauline muzikos diena, viktorina-konkursas ,,Renkame žaviausią lietuvių liaudies dainą ir atlikėją“, rajoninis liaudiškų, stilizuotų dainų ir šokių festivalis ,,Už Raseinių ant Dubysos“, akcija ,,Visa Baltica šoka“, šokio klasės mokinių kūrybinė popietė ,,Sugalvok arba prisimink žaidimą“, atviros nuotolinės dailės klasės ,,Šeimos kūrybinės dirbtuvės“, eksponuotas ,, Pirmasis rudens pleneras, projektas ,,Kūrybinės dirbtuvės“ su bendruomene ,,Ariogalos santara“, projektas vasaros kūrybinė stovykla ,,Artistų klubas kviečia žaisti teatrą“, edukaciniai teatro renginiai: ,,Gyvieji kostiumai ir gyvosios dekoracijos“, ,,Paršiukas Ikaras“, ,,Kalėdiniai atvirukai“, edukacinis fortepijono klasės projektas ,,Mano istorija, virtualus fortepijono klasės mokinių pasveikinimas mamai ,,Švelnumo švytėjimas“, bendras mokyklos koncertas ,,Ačiū tau</w:t>
            </w:r>
            <w:r w:rsidR="00EF1001" w:rsidRPr="0074527E">
              <w:rPr>
                <w:rFonts w:ascii="Times New Roman" w:eastAsia="Times New Roman" w:hAnsi="Times New Roman" w:cs="Times New Roman"/>
                <w:noProof/>
                <w:sz w:val="24"/>
                <w:szCs w:val="24"/>
                <w:lang w:eastAsia="lt-LT"/>
              </w:rPr>
              <w:t>,</w:t>
            </w:r>
            <w:r w:rsidRPr="0074527E">
              <w:rPr>
                <w:rFonts w:ascii="Times New Roman" w:eastAsia="Times New Roman" w:hAnsi="Times New Roman" w:cs="Times New Roman"/>
                <w:noProof/>
                <w:color w:val="FF0000"/>
                <w:sz w:val="24"/>
                <w:szCs w:val="24"/>
                <w:lang w:eastAsia="lt-LT"/>
              </w:rPr>
              <w:t xml:space="preserve"> </w:t>
            </w:r>
            <w:r w:rsidRPr="0074527E">
              <w:rPr>
                <w:rFonts w:ascii="Times New Roman" w:eastAsia="Times New Roman" w:hAnsi="Times New Roman" w:cs="Times New Roman"/>
                <w:noProof/>
                <w:sz w:val="24"/>
                <w:szCs w:val="24"/>
                <w:lang w:eastAsia="lt-LT"/>
              </w:rPr>
              <w:t>mama</w:t>
            </w:r>
            <w:r w:rsidR="00EF1001" w:rsidRPr="0074527E">
              <w:rPr>
                <w:rFonts w:ascii="Times New Roman" w:eastAsia="Times New Roman" w:hAnsi="Times New Roman" w:cs="Times New Roman"/>
                <w:noProof/>
                <w:sz w:val="24"/>
                <w:szCs w:val="24"/>
                <w:lang w:eastAsia="lt-LT"/>
              </w:rPr>
              <w:t>“</w:t>
            </w:r>
            <w:r w:rsidRPr="0074527E">
              <w:rPr>
                <w:rFonts w:ascii="Times New Roman" w:eastAsia="Times New Roman" w:hAnsi="Times New Roman" w:cs="Times New Roman"/>
                <w:noProof/>
                <w:color w:val="FF0000"/>
                <w:sz w:val="24"/>
                <w:szCs w:val="24"/>
                <w:lang w:eastAsia="lt-LT"/>
              </w:rPr>
              <w:t xml:space="preserve"> </w:t>
            </w:r>
            <w:r w:rsidRPr="0074527E">
              <w:rPr>
                <w:rFonts w:ascii="Times New Roman" w:eastAsia="Times New Roman" w:hAnsi="Times New Roman" w:cs="Times New Roman"/>
                <w:noProof/>
                <w:sz w:val="24"/>
                <w:szCs w:val="24"/>
                <w:lang w:eastAsia="lt-LT"/>
              </w:rPr>
              <w:t>pagrindinio ir pasirenkamo fortepijono klasės mokinių projektas ,,Transformacijos“, surengta 17 kalėdinių koncertų tėveliams, chorinės muzikos vakaras, rugsėjo 1-osios ir mokyklos baigimo pažymėjimų įteikimo šventės.</w:t>
            </w:r>
          </w:p>
          <w:p w14:paraId="75191F65" w14:textId="65A5006D" w:rsidR="008413CA" w:rsidRPr="0074527E" w:rsidRDefault="008413CA" w:rsidP="008413CA">
            <w:pPr>
              <w:pStyle w:val="Sraopastraipa"/>
              <w:numPr>
                <w:ilvl w:val="0"/>
                <w:numId w:val="11"/>
              </w:numPr>
              <w:shd w:val="clear" w:color="auto" w:fill="FFFFFF"/>
              <w:jc w:val="both"/>
              <w:rPr>
                <w:rFonts w:ascii="Times New Roman" w:eastAsia="Times New Roman" w:hAnsi="Times New Roman" w:cs="Times New Roman"/>
                <w:noProof/>
                <w:sz w:val="24"/>
                <w:szCs w:val="24"/>
                <w:lang w:eastAsia="lt-LT"/>
              </w:rPr>
            </w:pPr>
            <w:r w:rsidRPr="0074527E">
              <w:rPr>
                <w:rFonts w:ascii="Times New Roman" w:eastAsia="Times New Roman" w:hAnsi="Times New Roman" w:cs="Times New Roman"/>
                <w:noProof/>
                <w:sz w:val="24"/>
                <w:szCs w:val="24"/>
                <w:lang w:eastAsia="lt-LT"/>
              </w:rPr>
              <w:t>97 proc. mokinių dalyvavo planuotuose konkursuose festivaliuose, buvo gerai vertinami. Suorganizuoti koncertai, renginiai paskatino dalyvaujančių mokinių motyvaciją mokytis. Paskatintas ugdytinių kūrybiškumas, padidėjo meninė, koncertinė patirtis.</w:t>
            </w:r>
          </w:p>
          <w:p w14:paraId="0392DF9A" w14:textId="76957ADF" w:rsidR="008413CA" w:rsidRPr="0074527E" w:rsidRDefault="008413CA" w:rsidP="008413CA">
            <w:pPr>
              <w:pStyle w:val="Sraopastraipa"/>
              <w:numPr>
                <w:ilvl w:val="0"/>
                <w:numId w:val="11"/>
              </w:numPr>
              <w:shd w:val="clear" w:color="auto" w:fill="FFFFFF"/>
              <w:jc w:val="both"/>
              <w:rPr>
                <w:rFonts w:ascii="Times New Roman" w:eastAsia="Times New Roman" w:hAnsi="Times New Roman" w:cs="Times New Roman"/>
                <w:noProof/>
                <w:sz w:val="24"/>
                <w:szCs w:val="24"/>
                <w:lang w:eastAsia="lt-LT"/>
              </w:rPr>
            </w:pPr>
            <w:r w:rsidRPr="0074527E">
              <w:rPr>
                <w:rFonts w:ascii="Times New Roman" w:hAnsi="Times New Roman" w:cs="Times New Roman"/>
                <w:noProof/>
                <w:sz w:val="24"/>
                <w:szCs w:val="24"/>
              </w:rPr>
              <w:t xml:space="preserve">2021 metais pedagogai aktyviai dalyvavo kvalifikacijos tobulinimo renginiuose viso 1404 val. Kvalifikacijos tobulinimo renginiuose dalyvavo 100 proc. pedagogų. Mokykloje organizuota: mokymai ,,Skaitmeninės valdymo sistemos naudojimas siekiant efektyvaus įstaigos darbo“, </w:t>
            </w:r>
            <w:r w:rsidRPr="0074527E">
              <w:rPr>
                <w:rFonts w:ascii="Times New Roman" w:hAnsi="Times New Roman" w:cs="Times New Roman"/>
                <w:noProof/>
                <w:sz w:val="24"/>
                <w:szCs w:val="24"/>
              </w:rPr>
              <w:lastRenderedPageBreak/>
              <w:t>mokymai ,,Turizmo renginių vadovų saugos ir sveikatos klausimais“, seminaras ,,Mobingas darbe“, seminaras ,,Inovatyvus savęs pristatymas“, seminaras ,,Ugdymo priemonės fortepijono pamokoje“, seminaras ,,Emocinio imitavimo metodo taikymas muzikos mokykloje“, faktūros suvokimo priemonė ,,Daina-kanonas-pjesė“, seminaras teatro mokytojams ,,Vaidinimo kūrimas netradicinėse erdvėse“. Parengtos metodinės rekomendacijos ,,Kompetencijų ugdymo turiniui 1-2 klasių vaidybos ir vaidinimo kūrimo pamokose“, pristatytos metodinio leidinio ,,Svajoklio kelias. Neformaliojo švietimo praktika“ gairės. Mokytojai dalyvavo konkursų, olimpiadų vertinimo komisijose.</w:t>
            </w:r>
          </w:p>
          <w:p w14:paraId="3498D5E3" w14:textId="6A972233" w:rsidR="008413CA" w:rsidRPr="0074527E" w:rsidRDefault="008413CA" w:rsidP="008413CA">
            <w:pPr>
              <w:pStyle w:val="Sraopastraipa"/>
              <w:numPr>
                <w:ilvl w:val="0"/>
                <w:numId w:val="11"/>
              </w:numPr>
              <w:shd w:val="clear" w:color="auto" w:fill="FFFFFF"/>
              <w:jc w:val="both"/>
              <w:rPr>
                <w:rFonts w:ascii="Times New Roman" w:hAnsi="Times New Roman" w:cs="Times New Roman"/>
                <w:sz w:val="24"/>
                <w:szCs w:val="24"/>
              </w:rPr>
            </w:pPr>
            <w:r w:rsidRPr="0074527E">
              <w:rPr>
                <w:rFonts w:ascii="Times New Roman" w:hAnsi="Times New Roman" w:cs="Times New Roman"/>
                <w:sz w:val="24"/>
                <w:szCs w:val="24"/>
              </w:rPr>
              <w:t>Vienas svarbiausių švietimo sistemos veiksnių, lemiančių aukštą švietimo kokybę bei darnios ir sumanios visuomenės vystymąsi, yra pedagogų, mokyklos vadovų ir administracijos profesionalumo stiprinimas – naujų kompetencijų įgijimas bei esamų efektyvinimas. Naujovių ir iššūkių mokykloje yra daug, todėl mokytojas privalo nuolat tobulėti. Meno mokykloje pedagoginiai darbuotojai ir administracija nelieka abejingi pokyčiams, išsako savo poreikius, į kuriuos atsižvelgiant organizuojama ir dalyvaujama kvalifikacijos tobulinimo renginiuose.</w:t>
            </w:r>
          </w:p>
          <w:p w14:paraId="4457C73A" w14:textId="1F101433" w:rsidR="008413CA" w:rsidRPr="0074527E" w:rsidRDefault="008413CA" w:rsidP="008413CA">
            <w:pPr>
              <w:pStyle w:val="Sraopastraipa"/>
              <w:numPr>
                <w:ilvl w:val="0"/>
                <w:numId w:val="11"/>
              </w:numPr>
              <w:shd w:val="clear" w:color="auto" w:fill="FFFFFF"/>
              <w:jc w:val="both"/>
              <w:rPr>
                <w:rFonts w:ascii="Times New Roman" w:eastAsia="Times New Roman" w:hAnsi="Times New Roman" w:cs="Times New Roman"/>
                <w:color w:val="000000" w:themeColor="text1"/>
                <w:sz w:val="24"/>
                <w:szCs w:val="24"/>
                <w:lang w:eastAsia="lt-LT"/>
              </w:rPr>
            </w:pPr>
            <w:r w:rsidRPr="0074527E">
              <w:rPr>
                <w:rFonts w:ascii="Times New Roman" w:eastAsia="Times New Roman" w:hAnsi="Times New Roman" w:cs="Times New Roman"/>
                <w:color w:val="000000" w:themeColor="text1"/>
                <w:sz w:val="24"/>
                <w:szCs w:val="24"/>
                <w:lang w:eastAsia="lt-LT"/>
              </w:rPr>
              <w:t>2021 metais parengtas ,,Vidaus kontrolės įgyvendinimo Raseinių meno mokyklos tvarkos aprašas“. Atlikta apklausa vidaus kontrolės aplinkos suvokimo ir kontrolės aplinkos klausimais.</w:t>
            </w:r>
          </w:p>
        </w:tc>
      </w:tr>
    </w:tbl>
    <w:p w14:paraId="5DDEAB56" w14:textId="77777777" w:rsidR="006C0012" w:rsidRPr="0074527E" w:rsidRDefault="006C0012" w:rsidP="00E75EA2">
      <w:pPr>
        <w:spacing w:after="0" w:line="240" w:lineRule="auto"/>
        <w:rPr>
          <w:rFonts w:ascii="Times New Roman" w:eastAsia="Calibri" w:hAnsi="Times New Roman" w:cs="Times New Roman"/>
          <w:b/>
          <w:bCs/>
          <w:sz w:val="24"/>
          <w:szCs w:val="24"/>
          <w:lang w:val="de-DE"/>
        </w:rPr>
      </w:pPr>
    </w:p>
    <w:p w14:paraId="73991724" w14:textId="77777777" w:rsidR="006C0012" w:rsidRPr="0074527E" w:rsidRDefault="006C0012" w:rsidP="004F3863">
      <w:pPr>
        <w:spacing w:after="0" w:line="240" w:lineRule="auto"/>
        <w:jc w:val="center"/>
        <w:rPr>
          <w:rFonts w:ascii="Times New Roman" w:eastAsia="Calibri" w:hAnsi="Times New Roman" w:cs="Times New Roman"/>
          <w:b/>
          <w:bCs/>
          <w:sz w:val="24"/>
          <w:szCs w:val="24"/>
          <w:lang w:val="de-DE"/>
        </w:rPr>
      </w:pPr>
    </w:p>
    <w:p w14:paraId="3D709855" w14:textId="4957834F" w:rsidR="005E53A9" w:rsidRPr="0074527E" w:rsidRDefault="00DE68D1" w:rsidP="004F3863">
      <w:pPr>
        <w:spacing w:after="0" w:line="240" w:lineRule="auto"/>
        <w:jc w:val="center"/>
        <w:rPr>
          <w:rFonts w:ascii="Times New Roman" w:eastAsia="Calibri" w:hAnsi="Times New Roman" w:cs="Times New Roman"/>
          <w:b/>
          <w:bCs/>
          <w:sz w:val="24"/>
          <w:szCs w:val="24"/>
          <w:lang w:val="de-DE"/>
        </w:rPr>
      </w:pPr>
      <w:r w:rsidRPr="0074527E">
        <w:rPr>
          <w:rFonts w:ascii="Times New Roman" w:eastAsia="Calibri" w:hAnsi="Times New Roman" w:cs="Times New Roman"/>
          <w:b/>
          <w:bCs/>
          <w:sz w:val="24"/>
          <w:szCs w:val="24"/>
          <w:lang w:val="de-DE"/>
        </w:rPr>
        <w:t xml:space="preserve">III </w:t>
      </w:r>
      <w:r w:rsidR="00E40B6E" w:rsidRPr="0074527E">
        <w:rPr>
          <w:rFonts w:ascii="Times New Roman" w:eastAsia="Calibri" w:hAnsi="Times New Roman" w:cs="Times New Roman"/>
          <w:b/>
          <w:bCs/>
          <w:sz w:val="24"/>
          <w:szCs w:val="24"/>
          <w:lang w:val="de-DE"/>
        </w:rPr>
        <w:t>MOKYKLOS TIKSLAI IR UŽDAVINIAI 202</w:t>
      </w:r>
      <w:r w:rsidR="00E75EA2" w:rsidRPr="0074527E">
        <w:rPr>
          <w:rFonts w:ascii="Times New Roman" w:eastAsia="Calibri" w:hAnsi="Times New Roman" w:cs="Times New Roman"/>
          <w:b/>
          <w:bCs/>
          <w:sz w:val="24"/>
          <w:szCs w:val="24"/>
          <w:lang w:val="de-DE"/>
        </w:rPr>
        <w:t>2</w:t>
      </w:r>
      <w:r w:rsidR="00E40B6E" w:rsidRPr="0074527E">
        <w:rPr>
          <w:rFonts w:ascii="Times New Roman" w:eastAsia="Calibri" w:hAnsi="Times New Roman" w:cs="Times New Roman"/>
          <w:b/>
          <w:bCs/>
          <w:sz w:val="24"/>
          <w:szCs w:val="24"/>
          <w:lang w:val="de-DE"/>
        </w:rPr>
        <w:t xml:space="preserve"> METAMS</w:t>
      </w:r>
    </w:p>
    <w:p w14:paraId="2D4702FA" w14:textId="77777777" w:rsidR="00E40B6E" w:rsidRPr="0074527E" w:rsidRDefault="00E40B6E" w:rsidP="004F3863">
      <w:pPr>
        <w:spacing w:after="0" w:line="240" w:lineRule="auto"/>
        <w:jc w:val="center"/>
        <w:rPr>
          <w:rFonts w:ascii="Times New Roman" w:eastAsia="Calibri" w:hAnsi="Times New Roman" w:cs="Times New Roman"/>
          <w:b/>
          <w:bCs/>
          <w:sz w:val="24"/>
          <w:szCs w:val="24"/>
          <w:lang w:val="de-DE"/>
        </w:rPr>
      </w:pPr>
    </w:p>
    <w:p w14:paraId="23CB9D5E" w14:textId="6DFB807A" w:rsidR="00E40B6E" w:rsidRPr="0074527E" w:rsidRDefault="00F62AB6" w:rsidP="00E75EA2">
      <w:pPr>
        <w:spacing w:after="0" w:line="240" w:lineRule="auto"/>
        <w:rPr>
          <w:rFonts w:ascii="Times New Roman" w:eastAsia="Calibri" w:hAnsi="Times New Roman" w:cs="Times New Roman"/>
          <w:bCs/>
          <w:sz w:val="24"/>
          <w:szCs w:val="24"/>
          <w:u w:val="single"/>
        </w:rPr>
      </w:pPr>
      <w:r w:rsidRPr="0074527E">
        <w:rPr>
          <w:rFonts w:ascii="Times New Roman" w:eastAsia="Calibri" w:hAnsi="Times New Roman" w:cs="Times New Roman"/>
          <w:bCs/>
          <w:sz w:val="24"/>
          <w:szCs w:val="24"/>
          <w:lang w:val="de-DE"/>
        </w:rPr>
        <w:t xml:space="preserve">           </w:t>
      </w:r>
      <w:r w:rsidR="00E75EA2" w:rsidRPr="0074527E">
        <w:rPr>
          <w:rFonts w:ascii="Times New Roman" w:eastAsia="Calibri" w:hAnsi="Times New Roman" w:cs="Times New Roman"/>
          <w:bCs/>
          <w:sz w:val="24"/>
          <w:szCs w:val="24"/>
          <w:lang w:val="de-DE"/>
        </w:rPr>
        <w:t xml:space="preserve"> </w:t>
      </w:r>
      <w:r w:rsidR="00E75EA2" w:rsidRPr="0074527E">
        <w:rPr>
          <w:rFonts w:ascii="Times New Roman" w:eastAsia="Calibri" w:hAnsi="Times New Roman" w:cs="Times New Roman"/>
          <w:bCs/>
          <w:sz w:val="24"/>
          <w:szCs w:val="24"/>
          <w:u w:val="single"/>
        </w:rPr>
        <w:t>Mokyklos veiklos prioritetai:</w:t>
      </w:r>
    </w:p>
    <w:p w14:paraId="6770148A" w14:textId="128844FE" w:rsidR="00E75EA2" w:rsidRPr="0074527E" w:rsidRDefault="00E75EA2" w:rsidP="00F62AB6">
      <w:pPr>
        <w:pStyle w:val="Default"/>
        <w:numPr>
          <w:ilvl w:val="0"/>
          <w:numId w:val="12"/>
        </w:numPr>
      </w:pPr>
      <w:r w:rsidRPr="0074527E">
        <w:t xml:space="preserve">Ugdymo prieinamumas ir kokybė. </w:t>
      </w:r>
    </w:p>
    <w:p w14:paraId="4000C06A" w14:textId="10CB725C" w:rsidR="00E75EA2" w:rsidRPr="0074527E" w:rsidRDefault="00E75EA2" w:rsidP="00F62AB6">
      <w:pPr>
        <w:pStyle w:val="Default"/>
        <w:numPr>
          <w:ilvl w:val="0"/>
          <w:numId w:val="12"/>
        </w:numPr>
      </w:pPr>
      <w:r w:rsidRPr="0074527E">
        <w:t>Aktyvi ir bendradarbiaujanti mokyklos bendruomenė.</w:t>
      </w:r>
    </w:p>
    <w:p w14:paraId="41B17B80" w14:textId="1CD7E510" w:rsidR="00E75EA2" w:rsidRPr="0074527E" w:rsidRDefault="00E75EA2" w:rsidP="00F62AB6">
      <w:pPr>
        <w:pStyle w:val="Default"/>
        <w:numPr>
          <w:ilvl w:val="0"/>
          <w:numId w:val="12"/>
        </w:numPr>
      </w:pPr>
      <w:r w:rsidRPr="0074527E">
        <w:t>Moderni, skatinanti veikti aplinka</w:t>
      </w:r>
    </w:p>
    <w:p w14:paraId="7E17A740" w14:textId="6C784CB7" w:rsidR="007F120F" w:rsidRPr="0074527E" w:rsidRDefault="007F120F" w:rsidP="007F120F">
      <w:pPr>
        <w:pStyle w:val="Default"/>
      </w:pPr>
    </w:p>
    <w:p w14:paraId="314B1613" w14:textId="77777777" w:rsidR="007F120F" w:rsidRPr="0074527E" w:rsidRDefault="007F120F" w:rsidP="007F120F">
      <w:pPr>
        <w:spacing w:after="0" w:line="240" w:lineRule="auto"/>
        <w:jc w:val="center"/>
        <w:rPr>
          <w:rFonts w:ascii="Times New Roman" w:eastAsia="Times New Roman" w:hAnsi="Times New Roman" w:cs="Times New Roman"/>
          <w:sz w:val="24"/>
          <w:szCs w:val="24"/>
          <w:lang w:eastAsia="lt-LT"/>
        </w:rPr>
      </w:pPr>
      <w:r w:rsidRPr="0074527E">
        <w:rPr>
          <w:rFonts w:ascii="Times New Roman" w:eastAsia="Times New Roman" w:hAnsi="Times New Roman" w:cs="Times New Roman"/>
          <w:b/>
          <w:bCs/>
          <w:sz w:val="24"/>
          <w:szCs w:val="24"/>
          <w:lang w:eastAsia="lt-LT"/>
        </w:rPr>
        <w:t xml:space="preserve">I prioritetas. </w:t>
      </w:r>
      <w:r w:rsidRPr="0074527E">
        <w:rPr>
          <w:rFonts w:ascii="Times New Roman" w:eastAsia="Times New Roman" w:hAnsi="Times New Roman" w:cs="Times New Roman"/>
          <w:sz w:val="24"/>
          <w:szCs w:val="24"/>
          <w:lang w:eastAsia="lt-LT"/>
        </w:rPr>
        <w:t>Ugdymo prieinamumas ir kokybė</w:t>
      </w:r>
    </w:p>
    <w:p w14:paraId="289A93AC" w14:textId="77777777" w:rsidR="007F120F" w:rsidRPr="0074527E" w:rsidRDefault="007F120F" w:rsidP="007F120F">
      <w:pPr>
        <w:spacing w:after="0" w:line="240" w:lineRule="auto"/>
        <w:rPr>
          <w:rFonts w:ascii="Times New Roman" w:eastAsia="Times New Roman" w:hAnsi="Times New Roman" w:cs="Times New Roman"/>
          <w:sz w:val="24"/>
          <w:szCs w:val="24"/>
          <w:lang w:eastAsia="lt-LT"/>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562"/>
        <w:gridCol w:w="3118"/>
        <w:gridCol w:w="2835"/>
        <w:gridCol w:w="4536"/>
      </w:tblGrid>
      <w:tr w:rsidR="007F120F" w:rsidRPr="0074527E" w14:paraId="01CB6EE0" w14:textId="77777777" w:rsidTr="007F120F">
        <w:tc>
          <w:tcPr>
            <w:tcW w:w="1686" w:type="dxa"/>
            <w:shd w:val="clear" w:color="auto" w:fill="auto"/>
          </w:tcPr>
          <w:p w14:paraId="4D1FECE0"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Tikslas </w:t>
            </w:r>
          </w:p>
        </w:tc>
        <w:tc>
          <w:tcPr>
            <w:tcW w:w="2562" w:type="dxa"/>
            <w:shd w:val="clear" w:color="auto" w:fill="auto"/>
          </w:tcPr>
          <w:p w14:paraId="5CCF1A7A"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Uždaviniai </w:t>
            </w:r>
          </w:p>
        </w:tc>
        <w:tc>
          <w:tcPr>
            <w:tcW w:w="3118" w:type="dxa"/>
            <w:shd w:val="clear" w:color="auto" w:fill="auto"/>
          </w:tcPr>
          <w:p w14:paraId="103790A4"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Priemonės </w:t>
            </w:r>
          </w:p>
        </w:tc>
        <w:tc>
          <w:tcPr>
            <w:tcW w:w="2835" w:type="dxa"/>
            <w:shd w:val="clear" w:color="auto" w:fill="auto"/>
          </w:tcPr>
          <w:p w14:paraId="3EB4A0A5"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Ištekliai </w:t>
            </w:r>
          </w:p>
        </w:tc>
        <w:tc>
          <w:tcPr>
            <w:tcW w:w="4536" w:type="dxa"/>
            <w:shd w:val="clear" w:color="auto" w:fill="auto"/>
          </w:tcPr>
          <w:p w14:paraId="3283B535"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Laukiamas rezultatas, rodiklis</w:t>
            </w:r>
          </w:p>
        </w:tc>
      </w:tr>
      <w:tr w:rsidR="007F120F" w:rsidRPr="0074527E" w14:paraId="15E6A89A" w14:textId="77777777" w:rsidTr="007F120F">
        <w:tc>
          <w:tcPr>
            <w:tcW w:w="1686" w:type="dxa"/>
            <w:shd w:val="clear" w:color="auto" w:fill="auto"/>
          </w:tcPr>
          <w:p w14:paraId="746938D3" w14:textId="77777777" w:rsidR="007F120F" w:rsidRPr="0074527E" w:rsidRDefault="007F120F" w:rsidP="007F120F">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1</w:t>
            </w:r>
          </w:p>
        </w:tc>
        <w:tc>
          <w:tcPr>
            <w:tcW w:w="2562" w:type="dxa"/>
            <w:shd w:val="clear" w:color="auto" w:fill="auto"/>
          </w:tcPr>
          <w:p w14:paraId="03B5F25E" w14:textId="77777777" w:rsidR="007F120F" w:rsidRPr="0074527E" w:rsidRDefault="007F120F" w:rsidP="007F120F">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2</w:t>
            </w:r>
          </w:p>
        </w:tc>
        <w:tc>
          <w:tcPr>
            <w:tcW w:w="3118" w:type="dxa"/>
            <w:shd w:val="clear" w:color="auto" w:fill="auto"/>
          </w:tcPr>
          <w:p w14:paraId="761F9FFD" w14:textId="77777777" w:rsidR="007F120F" w:rsidRPr="0074527E" w:rsidRDefault="007F120F" w:rsidP="007F120F">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3</w:t>
            </w:r>
          </w:p>
        </w:tc>
        <w:tc>
          <w:tcPr>
            <w:tcW w:w="2835" w:type="dxa"/>
            <w:shd w:val="clear" w:color="auto" w:fill="auto"/>
          </w:tcPr>
          <w:p w14:paraId="3649B4AE" w14:textId="77777777" w:rsidR="007F120F" w:rsidRPr="0074527E" w:rsidRDefault="007F120F" w:rsidP="007F120F">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4</w:t>
            </w:r>
          </w:p>
        </w:tc>
        <w:tc>
          <w:tcPr>
            <w:tcW w:w="4536" w:type="dxa"/>
            <w:shd w:val="clear" w:color="auto" w:fill="auto"/>
          </w:tcPr>
          <w:p w14:paraId="44A55625" w14:textId="77777777" w:rsidR="007F120F" w:rsidRPr="0074527E" w:rsidRDefault="007F120F" w:rsidP="007F120F">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5</w:t>
            </w:r>
          </w:p>
        </w:tc>
      </w:tr>
      <w:tr w:rsidR="007F120F" w:rsidRPr="0074527E" w14:paraId="798D6251" w14:textId="77777777" w:rsidTr="007F120F">
        <w:trPr>
          <w:trHeight w:val="405"/>
        </w:trPr>
        <w:tc>
          <w:tcPr>
            <w:tcW w:w="1686" w:type="dxa"/>
            <w:vMerge w:val="restart"/>
            <w:shd w:val="clear" w:color="auto" w:fill="auto"/>
          </w:tcPr>
          <w:p w14:paraId="4CDEE9A5" w14:textId="1DC8222F"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1. Užtikrinti meninio ugdymo </w:t>
            </w:r>
            <w:r w:rsidRPr="0074527E">
              <w:rPr>
                <w:rFonts w:ascii="Times New Roman" w:eastAsia="Calibri" w:hAnsi="Times New Roman" w:cs="Times New Roman"/>
                <w:color w:val="000000"/>
                <w:sz w:val="24"/>
                <w:szCs w:val="24"/>
              </w:rPr>
              <w:lastRenderedPageBreak/>
              <w:t xml:space="preserve">paslaugų kokybę ir prieinamumą </w:t>
            </w:r>
          </w:p>
          <w:p w14:paraId="1EB646A5" w14:textId="77777777" w:rsidR="007F120F" w:rsidRPr="0074527E" w:rsidRDefault="007F120F" w:rsidP="007F120F">
            <w:pPr>
              <w:spacing w:after="0" w:line="240" w:lineRule="auto"/>
              <w:rPr>
                <w:rFonts w:ascii="Times New Roman" w:eastAsia="Calibri" w:hAnsi="Times New Roman" w:cs="Times New Roman"/>
                <w:sz w:val="24"/>
                <w:szCs w:val="24"/>
              </w:rPr>
            </w:pPr>
          </w:p>
          <w:p w14:paraId="51C0EA67" w14:textId="77777777" w:rsidR="007F120F" w:rsidRPr="0074527E" w:rsidRDefault="007F120F" w:rsidP="007F120F">
            <w:pPr>
              <w:spacing w:after="0" w:line="240" w:lineRule="auto"/>
              <w:rPr>
                <w:rFonts w:ascii="Times New Roman" w:eastAsia="Calibri" w:hAnsi="Times New Roman" w:cs="Times New Roman"/>
                <w:sz w:val="24"/>
                <w:szCs w:val="24"/>
              </w:rPr>
            </w:pPr>
          </w:p>
          <w:p w14:paraId="70ED4FAD" w14:textId="77777777" w:rsidR="007F120F" w:rsidRPr="0074527E" w:rsidRDefault="007F120F" w:rsidP="007F120F">
            <w:pPr>
              <w:spacing w:after="0" w:line="240" w:lineRule="auto"/>
              <w:rPr>
                <w:rFonts w:ascii="Times New Roman" w:eastAsia="Calibri" w:hAnsi="Times New Roman" w:cs="Times New Roman"/>
                <w:sz w:val="24"/>
                <w:szCs w:val="24"/>
              </w:rPr>
            </w:pPr>
          </w:p>
          <w:p w14:paraId="5B168D04" w14:textId="77777777" w:rsidR="007F120F" w:rsidRPr="0074527E" w:rsidRDefault="007F120F" w:rsidP="007F120F">
            <w:pPr>
              <w:spacing w:after="0" w:line="240" w:lineRule="auto"/>
              <w:rPr>
                <w:rFonts w:ascii="Times New Roman" w:eastAsia="Calibri" w:hAnsi="Times New Roman" w:cs="Times New Roman"/>
                <w:sz w:val="24"/>
                <w:szCs w:val="24"/>
              </w:rPr>
            </w:pPr>
          </w:p>
          <w:p w14:paraId="0B2CC552" w14:textId="77777777" w:rsidR="007F120F" w:rsidRPr="0074527E" w:rsidRDefault="007F120F" w:rsidP="007F120F">
            <w:pPr>
              <w:spacing w:after="0" w:line="240" w:lineRule="auto"/>
              <w:rPr>
                <w:rFonts w:ascii="Times New Roman" w:eastAsia="Calibri" w:hAnsi="Times New Roman" w:cs="Times New Roman"/>
                <w:sz w:val="24"/>
                <w:szCs w:val="24"/>
              </w:rPr>
            </w:pPr>
          </w:p>
          <w:p w14:paraId="4F9A9FB9" w14:textId="77777777" w:rsidR="007F120F" w:rsidRPr="0074527E" w:rsidRDefault="007F120F" w:rsidP="007F120F">
            <w:pPr>
              <w:spacing w:after="0" w:line="240" w:lineRule="auto"/>
              <w:rPr>
                <w:rFonts w:ascii="Times New Roman" w:eastAsia="Calibri" w:hAnsi="Times New Roman" w:cs="Times New Roman"/>
                <w:sz w:val="24"/>
                <w:szCs w:val="24"/>
              </w:rPr>
            </w:pPr>
          </w:p>
          <w:p w14:paraId="79EE5A3D" w14:textId="77777777" w:rsidR="007F120F" w:rsidRPr="0074527E" w:rsidRDefault="007F120F" w:rsidP="007F120F">
            <w:pPr>
              <w:spacing w:after="0" w:line="240" w:lineRule="auto"/>
              <w:rPr>
                <w:rFonts w:ascii="Times New Roman" w:eastAsia="Calibri" w:hAnsi="Times New Roman" w:cs="Times New Roman"/>
                <w:sz w:val="24"/>
                <w:szCs w:val="24"/>
              </w:rPr>
            </w:pPr>
          </w:p>
          <w:p w14:paraId="4808D4CA" w14:textId="77777777" w:rsidR="007F120F" w:rsidRPr="0074527E" w:rsidRDefault="007F120F" w:rsidP="007F120F">
            <w:pPr>
              <w:spacing w:after="0" w:line="240" w:lineRule="auto"/>
              <w:rPr>
                <w:rFonts w:ascii="Times New Roman" w:eastAsia="Calibri" w:hAnsi="Times New Roman" w:cs="Times New Roman"/>
                <w:sz w:val="24"/>
                <w:szCs w:val="24"/>
              </w:rPr>
            </w:pPr>
          </w:p>
          <w:p w14:paraId="15D82253" w14:textId="77777777" w:rsidR="007F120F" w:rsidRPr="0074527E" w:rsidRDefault="007F120F" w:rsidP="007F120F">
            <w:pPr>
              <w:spacing w:after="0" w:line="240" w:lineRule="auto"/>
              <w:rPr>
                <w:rFonts w:ascii="Times New Roman" w:eastAsia="Calibri" w:hAnsi="Times New Roman" w:cs="Times New Roman"/>
                <w:sz w:val="24"/>
                <w:szCs w:val="24"/>
              </w:rPr>
            </w:pPr>
          </w:p>
          <w:p w14:paraId="1FA994EF" w14:textId="77777777" w:rsidR="007F120F" w:rsidRPr="0074527E" w:rsidRDefault="007F120F" w:rsidP="007F120F">
            <w:pPr>
              <w:spacing w:after="0" w:line="240" w:lineRule="auto"/>
              <w:rPr>
                <w:rFonts w:ascii="Times New Roman" w:eastAsia="Calibri" w:hAnsi="Times New Roman" w:cs="Times New Roman"/>
                <w:sz w:val="24"/>
                <w:szCs w:val="24"/>
              </w:rPr>
            </w:pPr>
          </w:p>
          <w:p w14:paraId="47C352F1" w14:textId="77777777" w:rsidR="007F120F" w:rsidRPr="0074527E" w:rsidRDefault="007F120F" w:rsidP="007F120F">
            <w:pPr>
              <w:spacing w:after="0" w:line="240" w:lineRule="auto"/>
              <w:rPr>
                <w:rFonts w:ascii="Times New Roman" w:eastAsia="Calibri" w:hAnsi="Times New Roman" w:cs="Times New Roman"/>
                <w:sz w:val="24"/>
                <w:szCs w:val="24"/>
              </w:rPr>
            </w:pPr>
          </w:p>
          <w:p w14:paraId="2B51B148" w14:textId="77777777" w:rsidR="007F120F" w:rsidRPr="0074527E" w:rsidRDefault="007F120F" w:rsidP="007F120F">
            <w:pPr>
              <w:spacing w:after="0" w:line="240" w:lineRule="auto"/>
              <w:rPr>
                <w:rFonts w:ascii="Times New Roman" w:eastAsia="Calibri" w:hAnsi="Times New Roman" w:cs="Times New Roman"/>
                <w:sz w:val="24"/>
                <w:szCs w:val="24"/>
              </w:rPr>
            </w:pPr>
          </w:p>
          <w:p w14:paraId="780AE6CD" w14:textId="77777777" w:rsidR="007F120F" w:rsidRPr="0074527E" w:rsidRDefault="007F120F" w:rsidP="007F120F">
            <w:pPr>
              <w:spacing w:after="0" w:line="240" w:lineRule="auto"/>
              <w:rPr>
                <w:rFonts w:ascii="Times New Roman" w:eastAsia="Calibri" w:hAnsi="Times New Roman" w:cs="Times New Roman"/>
                <w:sz w:val="24"/>
                <w:szCs w:val="24"/>
              </w:rPr>
            </w:pPr>
          </w:p>
          <w:p w14:paraId="554549E5" w14:textId="77777777" w:rsidR="007F120F" w:rsidRPr="0074527E" w:rsidRDefault="007F120F" w:rsidP="007F120F">
            <w:pPr>
              <w:spacing w:after="0" w:line="240" w:lineRule="auto"/>
              <w:rPr>
                <w:rFonts w:ascii="Times New Roman" w:eastAsia="Calibri" w:hAnsi="Times New Roman" w:cs="Times New Roman"/>
                <w:sz w:val="24"/>
                <w:szCs w:val="24"/>
              </w:rPr>
            </w:pPr>
          </w:p>
          <w:p w14:paraId="5E30C71B" w14:textId="77777777" w:rsidR="007F120F" w:rsidRPr="0074527E" w:rsidRDefault="007F120F" w:rsidP="007F120F">
            <w:pPr>
              <w:spacing w:after="0" w:line="240" w:lineRule="auto"/>
              <w:rPr>
                <w:rFonts w:ascii="Times New Roman" w:eastAsia="Calibri" w:hAnsi="Times New Roman" w:cs="Times New Roman"/>
                <w:sz w:val="24"/>
                <w:szCs w:val="24"/>
              </w:rPr>
            </w:pPr>
          </w:p>
          <w:p w14:paraId="10534CC0" w14:textId="77777777" w:rsidR="007F120F" w:rsidRPr="0074527E" w:rsidRDefault="007F120F" w:rsidP="007F120F">
            <w:pPr>
              <w:spacing w:after="0" w:line="240" w:lineRule="auto"/>
              <w:rPr>
                <w:rFonts w:ascii="Times New Roman" w:eastAsia="Calibri" w:hAnsi="Times New Roman" w:cs="Times New Roman"/>
                <w:sz w:val="24"/>
                <w:szCs w:val="24"/>
              </w:rPr>
            </w:pPr>
          </w:p>
          <w:p w14:paraId="66B4117A" w14:textId="77777777" w:rsidR="007F120F" w:rsidRPr="0074527E" w:rsidRDefault="007F120F" w:rsidP="007F120F">
            <w:pPr>
              <w:spacing w:after="0" w:line="240" w:lineRule="auto"/>
              <w:rPr>
                <w:rFonts w:ascii="Times New Roman" w:eastAsia="Calibri" w:hAnsi="Times New Roman" w:cs="Times New Roman"/>
                <w:sz w:val="24"/>
                <w:szCs w:val="24"/>
              </w:rPr>
            </w:pPr>
          </w:p>
          <w:p w14:paraId="250F6A36" w14:textId="77777777" w:rsidR="007F120F" w:rsidRPr="0074527E" w:rsidRDefault="007F120F" w:rsidP="007F120F">
            <w:pPr>
              <w:spacing w:after="0" w:line="240" w:lineRule="auto"/>
              <w:rPr>
                <w:rFonts w:ascii="Times New Roman" w:eastAsia="Calibri" w:hAnsi="Times New Roman" w:cs="Times New Roman"/>
                <w:sz w:val="24"/>
                <w:szCs w:val="24"/>
              </w:rPr>
            </w:pPr>
          </w:p>
          <w:p w14:paraId="5B6A5AE1" w14:textId="77777777" w:rsidR="007F120F" w:rsidRPr="0074527E" w:rsidRDefault="007F120F" w:rsidP="007F120F">
            <w:pPr>
              <w:spacing w:after="0" w:line="240" w:lineRule="auto"/>
              <w:rPr>
                <w:rFonts w:ascii="Times New Roman" w:eastAsia="Calibri" w:hAnsi="Times New Roman" w:cs="Times New Roman"/>
                <w:sz w:val="24"/>
                <w:szCs w:val="24"/>
              </w:rPr>
            </w:pPr>
          </w:p>
          <w:p w14:paraId="1A2D4B99" w14:textId="77777777" w:rsidR="007F120F" w:rsidRPr="0074527E" w:rsidRDefault="007F120F" w:rsidP="007F120F">
            <w:pPr>
              <w:spacing w:after="0" w:line="240" w:lineRule="auto"/>
              <w:rPr>
                <w:rFonts w:ascii="Times New Roman" w:eastAsia="Calibri" w:hAnsi="Times New Roman" w:cs="Times New Roman"/>
                <w:sz w:val="24"/>
                <w:szCs w:val="24"/>
              </w:rPr>
            </w:pPr>
          </w:p>
          <w:p w14:paraId="56B9E899" w14:textId="77777777" w:rsidR="007F120F" w:rsidRPr="0074527E" w:rsidRDefault="007F120F" w:rsidP="007F120F">
            <w:pPr>
              <w:spacing w:after="0" w:line="240" w:lineRule="auto"/>
              <w:rPr>
                <w:rFonts w:ascii="Times New Roman" w:eastAsia="Calibri" w:hAnsi="Times New Roman" w:cs="Times New Roman"/>
                <w:sz w:val="24"/>
                <w:szCs w:val="24"/>
              </w:rPr>
            </w:pPr>
          </w:p>
          <w:p w14:paraId="351D2261" w14:textId="77777777" w:rsidR="007F120F" w:rsidRPr="0074527E" w:rsidRDefault="007F120F" w:rsidP="007F120F">
            <w:pPr>
              <w:spacing w:after="0" w:line="240" w:lineRule="auto"/>
              <w:rPr>
                <w:rFonts w:ascii="Times New Roman" w:eastAsia="Calibri" w:hAnsi="Times New Roman" w:cs="Times New Roman"/>
                <w:sz w:val="24"/>
                <w:szCs w:val="24"/>
              </w:rPr>
            </w:pPr>
          </w:p>
          <w:p w14:paraId="39BCB330" w14:textId="77777777" w:rsidR="007F120F" w:rsidRPr="0074527E" w:rsidRDefault="007F120F" w:rsidP="007F120F">
            <w:pPr>
              <w:spacing w:after="0" w:line="240" w:lineRule="auto"/>
              <w:rPr>
                <w:rFonts w:ascii="Times New Roman" w:eastAsia="Calibri" w:hAnsi="Times New Roman" w:cs="Times New Roman"/>
                <w:sz w:val="24"/>
                <w:szCs w:val="24"/>
              </w:rPr>
            </w:pPr>
          </w:p>
          <w:p w14:paraId="17330B03" w14:textId="77777777" w:rsidR="007F120F" w:rsidRPr="0074527E" w:rsidRDefault="007F120F" w:rsidP="007F120F">
            <w:pPr>
              <w:spacing w:after="0" w:line="240" w:lineRule="auto"/>
              <w:rPr>
                <w:rFonts w:ascii="Times New Roman" w:eastAsia="Calibri" w:hAnsi="Times New Roman" w:cs="Times New Roman"/>
                <w:sz w:val="24"/>
                <w:szCs w:val="24"/>
              </w:rPr>
            </w:pPr>
          </w:p>
          <w:p w14:paraId="1C3A2C03" w14:textId="77777777" w:rsidR="007F120F" w:rsidRPr="0074527E" w:rsidRDefault="007F120F" w:rsidP="007F120F">
            <w:pPr>
              <w:spacing w:after="0" w:line="240" w:lineRule="auto"/>
              <w:rPr>
                <w:rFonts w:ascii="Times New Roman" w:eastAsia="Calibri" w:hAnsi="Times New Roman" w:cs="Times New Roman"/>
                <w:sz w:val="24"/>
                <w:szCs w:val="24"/>
              </w:rPr>
            </w:pPr>
          </w:p>
          <w:p w14:paraId="7EB73239" w14:textId="77777777" w:rsidR="007F120F" w:rsidRPr="0074527E" w:rsidRDefault="007F120F" w:rsidP="007F120F">
            <w:pPr>
              <w:spacing w:after="0" w:line="240" w:lineRule="auto"/>
              <w:rPr>
                <w:rFonts w:ascii="Times New Roman" w:eastAsia="Calibri" w:hAnsi="Times New Roman" w:cs="Times New Roman"/>
                <w:sz w:val="24"/>
                <w:szCs w:val="24"/>
              </w:rPr>
            </w:pPr>
          </w:p>
          <w:p w14:paraId="550EAB51" w14:textId="77777777" w:rsidR="007F120F" w:rsidRPr="0074527E" w:rsidRDefault="007F120F" w:rsidP="007F120F">
            <w:pPr>
              <w:spacing w:after="0" w:line="240" w:lineRule="auto"/>
              <w:rPr>
                <w:rFonts w:ascii="Times New Roman" w:eastAsia="Calibri" w:hAnsi="Times New Roman" w:cs="Times New Roman"/>
                <w:sz w:val="24"/>
                <w:szCs w:val="24"/>
              </w:rPr>
            </w:pPr>
          </w:p>
          <w:p w14:paraId="2ECF30F2" w14:textId="77777777" w:rsidR="007F120F" w:rsidRPr="0074527E" w:rsidRDefault="007F120F" w:rsidP="007F120F">
            <w:pPr>
              <w:spacing w:after="0" w:line="240" w:lineRule="auto"/>
              <w:rPr>
                <w:rFonts w:ascii="Times New Roman" w:eastAsia="Calibri" w:hAnsi="Times New Roman" w:cs="Times New Roman"/>
                <w:sz w:val="24"/>
                <w:szCs w:val="24"/>
              </w:rPr>
            </w:pPr>
          </w:p>
          <w:p w14:paraId="5D958AAE" w14:textId="77777777" w:rsidR="007F120F" w:rsidRPr="0074527E" w:rsidRDefault="007F120F" w:rsidP="007F120F">
            <w:pPr>
              <w:spacing w:after="0" w:line="240" w:lineRule="auto"/>
              <w:rPr>
                <w:rFonts w:ascii="Times New Roman" w:eastAsia="Calibri" w:hAnsi="Times New Roman" w:cs="Times New Roman"/>
                <w:sz w:val="24"/>
                <w:szCs w:val="24"/>
              </w:rPr>
            </w:pPr>
          </w:p>
          <w:p w14:paraId="4CF61C16" w14:textId="77777777" w:rsidR="007F120F" w:rsidRPr="0074527E" w:rsidRDefault="007F120F" w:rsidP="007F120F">
            <w:pPr>
              <w:spacing w:after="0" w:line="240" w:lineRule="auto"/>
              <w:rPr>
                <w:rFonts w:ascii="Times New Roman" w:eastAsia="Calibri" w:hAnsi="Times New Roman" w:cs="Times New Roman"/>
                <w:sz w:val="24"/>
                <w:szCs w:val="24"/>
              </w:rPr>
            </w:pPr>
          </w:p>
          <w:p w14:paraId="18A060E5" w14:textId="77777777" w:rsidR="007F120F" w:rsidRPr="0074527E" w:rsidRDefault="007F120F" w:rsidP="007F120F">
            <w:pPr>
              <w:spacing w:after="0" w:line="240" w:lineRule="auto"/>
              <w:rPr>
                <w:rFonts w:ascii="Times New Roman" w:eastAsia="Calibri" w:hAnsi="Times New Roman" w:cs="Times New Roman"/>
                <w:sz w:val="24"/>
                <w:szCs w:val="24"/>
              </w:rPr>
            </w:pPr>
          </w:p>
          <w:p w14:paraId="5BB1F00E" w14:textId="77777777" w:rsidR="007F120F" w:rsidRPr="0074527E" w:rsidRDefault="007F120F" w:rsidP="007F120F">
            <w:pPr>
              <w:spacing w:after="0" w:line="240" w:lineRule="auto"/>
              <w:rPr>
                <w:rFonts w:ascii="Times New Roman" w:eastAsia="Calibri" w:hAnsi="Times New Roman" w:cs="Times New Roman"/>
                <w:sz w:val="24"/>
                <w:szCs w:val="24"/>
              </w:rPr>
            </w:pPr>
          </w:p>
          <w:p w14:paraId="54533222" w14:textId="77777777" w:rsidR="007F120F" w:rsidRPr="0074527E" w:rsidRDefault="007F120F" w:rsidP="007F120F">
            <w:pPr>
              <w:spacing w:after="0" w:line="240" w:lineRule="auto"/>
              <w:rPr>
                <w:rFonts w:ascii="Times New Roman" w:eastAsia="Calibri" w:hAnsi="Times New Roman" w:cs="Times New Roman"/>
                <w:sz w:val="24"/>
                <w:szCs w:val="24"/>
              </w:rPr>
            </w:pPr>
          </w:p>
          <w:p w14:paraId="16B73585" w14:textId="77777777" w:rsidR="007F120F" w:rsidRPr="0074527E" w:rsidRDefault="007F120F" w:rsidP="007F120F">
            <w:pPr>
              <w:spacing w:after="0" w:line="240" w:lineRule="auto"/>
              <w:rPr>
                <w:rFonts w:ascii="Times New Roman" w:eastAsia="Calibri" w:hAnsi="Times New Roman" w:cs="Times New Roman"/>
                <w:sz w:val="24"/>
                <w:szCs w:val="24"/>
              </w:rPr>
            </w:pPr>
          </w:p>
          <w:p w14:paraId="0D8CE9C4"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2562" w:type="dxa"/>
            <w:vMerge w:val="restart"/>
            <w:shd w:val="clear" w:color="auto" w:fill="auto"/>
          </w:tcPr>
          <w:p w14:paraId="38EBF518" w14:textId="0DAFA3C2" w:rsidR="007F120F" w:rsidRPr="0074527E" w:rsidRDefault="007F120F" w:rsidP="00EF1001">
            <w:pPr>
              <w:autoSpaceDE w:val="0"/>
              <w:autoSpaceDN w:val="0"/>
              <w:adjustRightInd w:val="0"/>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color w:val="000000"/>
                <w:sz w:val="24"/>
                <w:szCs w:val="24"/>
              </w:rPr>
              <w:lastRenderedPageBreak/>
              <w:t>1.1.</w:t>
            </w:r>
            <w:r w:rsidR="00EF1001" w:rsidRPr="0074527E">
              <w:rPr>
                <w:rFonts w:ascii="Times New Roman" w:eastAsia="Calibri" w:hAnsi="Times New Roman" w:cs="Times New Roman"/>
                <w:color w:val="000000"/>
                <w:sz w:val="24"/>
                <w:szCs w:val="24"/>
              </w:rPr>
              <w:t xml:space="preserve"> </w:t>
            </w:r>
            <w:r w:rsidRPr="0074527E">
              <w:rPr>
                <w:rFonts w:ascii="Times New Roman" w:eastAsia="Calibri" w:hAnsi="Times New Roman" w:cs="Times New Roman"/>
                <w:color w:val="000000"/>
                <w:sz w:val="24"/>
                <w:szCs w:val="24"/>
              </w:rPr>
              <w:t>Didinti mokymo(</w:t>
            </w:r>
            <w:proofErr w:type="spellStart"/>
            <w:r w:rsidRPr="0074527E">
              <w:rPr>
                <w:rFonts w:ascii="Times New Roman" w:eastAsia="Calibri" w:hAnsi="Times New Roman" w:cs="Times New Roman"/>
                <w:color w:val="000000"/>
                <w:sz w:val="24"/>
                <w:szCs w:val="24"/>
              </w:rPr>
              <w:t>si</w:t>
            </w:r>
            <w:proofErr w:type="spellEnd"/>
            <w:r w:rsidRPr="0074527E">
              <w:rPr>
                <w:rFonts w:ascii="Times New Roman" w:eastAsia="Calibri" w:hAnsi="Times New Roman" w:cs="Times New Roman"/>
                <w:color w:val="000000"/>
                <w:sz w:val="24"/>
                <w:szCs w:val="24"/>
              </w:rPr>
              <w:t xml:space="preserve">) patrauklumą bei efektyvumą </w:t>
            </w:r>
          </w:p>
        </w:tc>
        <w:tc>
          <w:tcPr>
            <w:tcW w:w="3118" w:type="dxa"/>
            <w:shd w:val="clear" w:color="auto" w:fill="auto"/>
          </w:tcPr>
          <w:p w14:paraId="4F266492" w14:textId="69B0D940"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1.1.2.Tarpdalykinė integracija </w:t>
            </w:r>
          </w:p>
          <w:p w14:paraId="0EED207D"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2835" w:type="dxa"/>
            <w:shd w:val="clear" w:color="auto" w:fill="auto"/>
          </w:tcPr>
          <w:p w14:paraId="3A042105" w14:textId="77777777"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Žmogiškieji ištekliai </w:t>
            </w:r>
          </w:p>
          <w:p w14:paraId="4B738CD7"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4536" w:type="dxa"/>
            <w:shd w:val="clear" w:color="auto" w:fill="auto"/>
          </w:tcPr>
          <w:p w14:paraId="2AEEEDA5" w14:textId="473AC43A"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Kasmet organizuojamos ne mažiau kaip dvi integruotos veiklos </w:t>
            </w:r>
          </w:p>
          <w:p w14:paraId="2B1FAF1B" w14:textId="77777777" w:rsidR="007F120F" w:rsidRPr="0074527E" w:rsidRDefault="007F120F" w:rsidP="007F120F">
            <w:pPr>
              <w:spacing w:after="0" w:line="240" w:lineRule="auto"/>
              <w:rPr>
                <w:rFonts w:ascii="Times New Roman" w:eastAsia="Calibri" w:hAnsi="Times New Roman" w:cs="Times New Roman"/>
                <w:sz w:val="24"/>
                <w:szCs w:val="24"/>
              </w:rPr>
            </w:pPr>
          </w:p>
        </w:tc>
      </w:tr>
      <w:tr w:rsidR="007F120F" w:rsidRPr="0074527E" w14:paraId="6B9AC80E" w14:textId="77777777" w:rsidTr="007F120F">
        <w:trPr>
          <w:trHeight w:val="240"/>
        </w:trPr>
        <w:tc>
          <w:tcPr>
            <w:tcW w:w="1686" w:type="dxa"/>
            <w:vMerge/>
            <w:shd w:val="clear" w:color="auto" w:fill="auto"/>
          </w:tcPr>
          <w:p w14:paraId="4001B084"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2562" w:type="dxa"/>
            <w:vMerge/>
            <w:shd w:val="clear" w:color="auto" w:fill="auto"/>
          </w:tcPr>
          <w:p w14:paraId="1BDD91CB"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3118" w:type="dxa"/>
            <w:shd w:val="clear" w:color="auto" w:fill="auto"/>
          </w:tcPr>
          <w:p w14:paraId="1E2EEA6C" w14:textId="77777777"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1.1.3. Netradicinių ugdymo metodų taikymas: kūrybinės stovyklos, išvykos ir pan. </w:t>
            </w:r>
          </w:p>
          <w:p w14:paraId="08E3E444"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2835" w:type="dxa"/>
            <w:shd w:val="clear" w:color="auto" w:fill="auto"/>
          </w:tcPr>
          <w:p w14:paraId="29B8AC91" w14:textId="77777777"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Žmogiškieji ištekliai, paramos, </w:t>
            </w:r>
          </w:p>
          <w:p w14:paraId="2CC1026E"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mokymo reikmių, projekto lėšos </w:t>
            </w:r>
          </w:p>
        </w:tc>
        <w:tc>
          <w:tcPr>
            <w:tcW w:w="4536" w:type="dxa"/>
            <w:shd w:val="clear" w:color="auto" w:fill="auto"/>
          </w:tcPr>
          <w:p w14:paraId="038701F1" w14:textId="77777777"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Kasmet organizuojamos kūrybinės stovyklos, edukacinės išvykos ir pan. </w:t>
            </w:r>
          </w:p>
          <w:p w14:paraId="6D623511" w14:textId="56EBD509" w:rsidR="007F120F" w:rsidRPr="0074527E" w:rsidRDefault="007F120F" w:rsidP="00EF100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Šiose veiklose dalyvaus daugiau kaip pusė mokyklos mokinių </w:t>
            </w:r>
          </w:p>
        </w:tc>
      </w:tr>
      <w:tr w:rsidR="007F120F" w:rsidRPr="0074527E" w14:paraId="331D2465" w14:textId="77777777" w:rsidTr="007F120F">
        <w:trPr>
          <w:trHeight w:val="360"/>
        </w:trPr>
        <w:tc>
          <w:tcPr>
            <w:tcW w:w="1686" w:type="dxa"/>
            <w:vMerge/>
            <w:shd w:val="clear" w:color="auto" w:fill="auto"/>
          </w:tcPr>
          <w:p w14:paraId="2BF9BD18"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2562" w:type="dxa"/>
            <w:vMerge/>
            <w:shd w:val="clear" w:color="auto" w:fill="auto"/>
          </w:tcPr>
          <w:p w14:paraId="26D80CE0"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3118" w:type="dxa"/>
            <w:shd w:val="clear" w:color="auto" w:fill="auto"/>
          </w:tcPr>
          <w:p w14:paraId="4972A7F8" w14:textId="023833D6"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1.1.4. Mokytojų iniciatyvumo ir kūrybiškumo skatinimas </w:t>
            </w:r>
          </w:p>
          <w:p w14:paraId="4EA2B095"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2835" w:type="dxa"/>
            <w:shd w:val="clear" w:color="auto" w:fill="auto"/>
          </w:tcPr>
          <w:p w14:paraId="525D15A6" w14:textId="77777777"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Žmogiškieji ištekliai </w:t>
            </w:r>
          </w:p>
          <w:p w14:paraId="5814731F"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4536" w:type="dxa"/>
            <w:shd w:val="clear" w:color="auto" w:fill="auto"/>
          </w:tcPr>
          <w:p w14:paraId="239142BB" w14:textId="77777777"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Pamokose bus taikomi kūrybiški metodai, tobulinama dėstymo metodika, organizuojamos iniciatyvos mokyklos bendruomenei. </w:t>
            </w:r>
          </w:p>
          <w:p w14:paraId="70AB2C35" w14:textId="3C8114AF" w:rsidR="007F120F" w:rsidRPr="0074527E" w:rsidRDefault="007F120F" w:rsidP="00EF1001">
            <w:pPr>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sz w:val="24"/>
                <w:szCs w:val="24"/>
              </w:rPr>
              <w:t xml:space="preserve">Ne mažiau nei du trečdaliai mokyklos mokytojų reguliariai dalinsis savo gerąja patirtimi dirbant netradiciniais metodais, organizuos atviras veiklas, ar </w:t>
            </w:r>
            <w:r w:rsidRPr="0074527E">
              <w:rPr>
                <w:rFonts w:ascii="Times New Roman" w:eastAsia="Calibri" w:hAnsi="Times New Roman" w:cs="Times New Roman"/>
                <w:color w:val="000000"/>
                <w:sz w:val="24"/>
                <w:szCs w:val="24"/>
              </w:rPr>
              <w:t xml:space="preserve">iniciatyvas mokyklos bendruomenei </w:t>
            </w:r>
          </w:p>
          <w:p w14:paraId="71CBD0FB" w14:textId="77777777" w:rsidR="007F120F" w:rsidRPr="0074527E" w:rsidRDefault="007F120F" w:rsidP="007F120F">
            <w:pPr>
              <w:spacing w:after="0" w:line="240" w:lineRule="auto"/>
              <w:rPr>
                <w:rFonts w:ascii="Times New Roman" w:eastAsia="Calibri" w:hAnsi="Times New Roman" w:cs="Times New Roman"/>
                <w:sz w:val="24"/>
                <w:szCs w:val="24"/>
              </w:rPr>
            </w:pPr>
          </w:p>
        </w:tc>
      </w:tr>
      <w:tr w:rsidR="007F120F" w:rsidRPr="0074527E" w14:paraId="40D9E3BD" w14:textId="77777777" w:rsidTr="007F120F">
        <w:trPr>
          <w:trHeight w:val="240"/>
        </w:trPr>
        <w:tc>
          <w:tcPr>
            <w:tcW w:w="1686" w:type="dxa"/>
            <w:vMerge/>
            <w:shd w:val="clear" w:color="auto" w:fill="auto"/>
          </w:tcPr>
          <w:p w14:paraId="000A103C"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2562" w:type="dxa"/>
            <w:vMerge/>
            <w:shd w:val="clear" w:color="auto" w:fill="auto"/>
          </w:tcPr>
          <w:p w14:paraId="1D1D8399"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3118" w:type="dxa"/>
            <w:shd w:val="clear" w:color="auto" w:fill="auto"/>
          </w:tcPr>
          <w:p w14:paraId="104E4819" w14:textId="3F7464F4"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1.1.5.</w:t>
            </w:r>
            <w:r w:rsidR="00992375" w:rsidRPr="0074527E">
              <w:rPr>
                <w:rFonts w:ascii="Times New Roman" w:eastAsia="Calibri" w:hAnsi="Times New Roman" w:cs="Times New Roman"/>
                <w:color w:val="000000"/>
                <w:sz w:val="24"/>
                <w:szCs w:val="24"/>
              </w:rPr>
              <w:t xml:space="preserve"> </w:t>
            </w:r>
            <w:r w:rsidRPr="0074527E">
              <w:rPr>
                <w:rFonts w:ascii="Times New Roman" w:eastAsia="Calibri" w:hAnsi="Times New Roman" w:cs="Times New Roman"/>
                <w:color w:val="000000"/>
                <w:sz w:val="24"/>
                <w:szCs w:val="24"/>
              </w:rPr>
              <w:t xml:space="preserve">Renginių tėvams ir su tėvais organizavimas </w:t>
            </w:r>
          </w:p>
          <w:p w14:paraId="26309B16"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2835" w:type="dxa"/>
            <w:shd w:val="clear" w:color="auto" w:fill="auto"/>
          </w:tcPr>
          <w:p w14:paraId="31BA50B8" w14:textId="77777777"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Žmogiškieji ištekliai </w:t>
            </w:r>
          </w:p>
          <w:p w14:paraId="53B75F63"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4536" w:type="dxa"/>
            <w:shd w:val="clear" w:color="auto" w:fill="auto"/>
          </w:tcPr>
          <w:p w14:paraId="3CD329D0" w14:textId="77777777"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Tėvai bendraus su mokytojais, suvoks ugdymo proceso ypatumus, ugdysis tėvų kaip meno vertintojų kultūra. </w:t>
            </w:r>
          </w:p>
          <w:p w14:paraId="0BF7EA08" w14:textId="607FA200" w:rsidR="007F120F" w:rsidRPr="0074527E" w:rsidRDefault="007F120F" w:rsidP="00EF100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Kasmet kiekvienos klasės mokinių tėvams bus organizuojamas ne mažiau nei vienas renginys, juose dalyvaus ne mažiau nei 60% mokinių tėvų </w:t>
            </w:r>
          </w:p>
        </w:tc>
      </w:tr>
      <w:tr w:rsidR="00992375" w:rsidRPr="0074527E" w14:paraId="759BB354" w14:textId="77777777" w:rsidTr="006025E8">
        <w:trPr>
          <w:trHeight w:val="1090"/>
        </w:trPr>
        <w:tc>
          <w:tcPr>
            <w:tcW w:w="1686" w:type="dxa"/>
            <w:vMerge/>
            <w:shd w:val="clear" w:color="auto" w:fill="auto"/>
          </w:tcPr>
          <w:p w14:paraId="0202914C" w14:textId="77777777" w:rsidR="00992375" w:rsidRPr="0074527E" w:rsidRDefault="00992375" w:rsidP="007F120F">
            <w:pPr>
              <w:spacing w:after="0" w:line="240" w:lineRule="auto"/>
              <w:rPr>
                <w:rFonts w:ascii="Times New Roman" w:eastAsia="Calibri" w:hAnsi="Times New Roman" w:cs="Times New Roman"/>
                <w:sz w:val="24"/>
                <w:szCs w:val="24"/>
              </w:rPr>
            </w:pPr>
          </w:p>
        </w:tc>
        <w:tc>
          <w:tcPr>
            <w:tcW w:w="2562" w:type="dxa"/>
            <w:vMerge/>
            <w:shd w:val="clear" w:color="auto" w:fill="auto"/>
          </w:tcPr>
          <w:p w14:paraId="378CB699" w14:textId="77777777" w:rsidR="00992375" w:rsidRPr="0074527E" w:rsidRDefault="00992375" w:rsidP="007F120F">
            <w:pPr>
              <w:spacing w:after="0" w:line="240" w:lineRule="auto"/>
              <w:rPr>
                <w:rFonts w:ascii="Times New Roman" w:eastAsia="Calibri" w:hAnsi="Times New Roman" w:cs="Times New Roman"/>
                <w:sz w:val="24"/>
                <w:szCs w:val="24"/>
              </w:rPr>
            </w:pPr>
          </w:p>
        </w:tc>
        <w:tc>
          <w:tcPr>
            <w:tcW w:w="3118" w:type="dxa"/>
            <w:shd w:val="clear" w:color="auto" w:fill="auto"/>
          </w:tcPr>
          <w:p w14:paraId="110662D6" w14:textId="18F707A7" w:rsidR="00992375" w:rsidRPr="0074527E" w:rsidRDefault="00992375" w:rsidP="00EF1001">
            <w:pPr>
              <w:autoSpaceDE w:val="0"/>
              <w:autoSpaceDN w:val="0"/>
              <w:adjustRightInd w:val="0"/>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color w:val="000000"/>
                <w:sz w:val="24"/>
                <w:szCs w:val="24"/>
              </w:rPr>
              <w:t>1.1.6. Elektroninio dienyno sistemos įdiegimas mokykloje</w:t>
            </w:r>
          </w:p>
        </w:tc>
        <w:tc>
          <w:tcPr>
            <w:tcW w:w="2835" w:type="dxa"/>
            <w:shd w:val="clear" w:color="auto" w:fill="auto"/>
          </w:tcPr>
          <w:p w14:paraId="3D0A53D4" w14:textId="77777777" w:rsidR="00992375" w:rsidRPr="0074527E" w:rsidRDefault="00992375"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Pajamos už teikiamas paslaugas, biudžeto </w:t>
            </w:r>
          </w:p>
          <w:p w14:paraId="503ECCAC" w14:textId="77777777" w:rsidR="00992375" w:rsidRPr="0074527E" w:rsidRDefault="00992375"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lėšos </w:t>
            </w:r>
          </w:p>
        </w:tc>
        <w:tc>
          <w:tcPr>
            <w:tcW w:w="4536" w:type="dxa"/>
            <w:shd w:val="clear" w:color="auto" w:fill="auto"/>
          </w:tcPr>
          <w:p w14:paraId="143EC877" w14:textId="77777777" w:rsidR="00992375" w:rsidRPr="0074527E" w:rsidRDefault="00992375"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Bus greičiau informuojama bendruomenė. </w:t>
            </w:r>
          </w:p>
          <w:p w14:paraId="479D38E0" w14:textId="44EC751E" w:rsidR="00992375" w:rsidRPr="0074527E" w:rsidRDefault="00992375" w:rsidP="006025E8">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Visų skyrių mokiniai ir mokinių tėvai prisijungs prie elektroninio dienyno sistemos</w:t>
            </w:r>
          </w:p>
        </w:tc>
      </w:tr>
      <w:tr w:rsidR="007F120F" w:rsidRPr="0074527E" w14:paraId="4572CC74" w14:textId="77777777" w:rsidTr="007F120F">
        <w:trPr>
          <w:trHeight w:val="195"/>
        </w:trPr>
        <w:tc>
          <w:tcPr>
            <w:tcW w:w="1686" w:type="dxa"/>
            <w:vMerge/>
            <w:shd w:val="clear" w:color="auto" w:fill="auto"/>
          </w:tcPr>
          <w:p w14:paraId="69E75366"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2562" w:type="dxa"/>
            <w:vMerge w:val="restart"/>
            <w:shd w:val="clear" w:color="auto" w:fill="auto"/>
          </w:tcPr>
          <w:p w14:paraId="6A776816" w14:textId="302000DE"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1.2. Skatinti mokinių motyvaciją mokytis ir prisiimti atsakomybę už savo mokymąsi, didinti ugdymosi </w:t>
            </w:r>
            <w:proofErr w:type="spellStart"/>
            <w:r w:rsidRPr="0074527E">
              <w:rPr>
                <w:rFonts w:ascii="Times New Roman" w:eastAsia="Calibri" w:hAnsi="Times New Roman" w:cs="Times New Roman"/>
                <w:color w:val="000000"/>
                <w:sz w:val="24"/>
                <w:szCs w:val="24"/>
              </w:rPr>
              <w:t>savivaldumą</w:t>
            </w:r>
            <w:proofErr w:type="spellEnd"/>
            <w:r w:rsidRPr="0074527E">
              <w:rPr>
                <w:rFonts w:ascii="Times New Roman" w:eastAsia="Calibri" w:hAnsi="Times New Roman" w:cs="Times New Roman"/>
                <w:color w:val="000000"/>
                <w:sz w:val="24"/>
                <w:szCs w:val="24"/>
              </w:rPr>
              <w:t xml:space="preserve"> </w:t>
            </w:r>
          </w:p>
          <w:p w14:paraId="01E113C0"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3118" w:type="dxa"/>
            <w:shd w:val="clear" w:color="auto" w:fill="auto"/>
          </w:tcPr>
          <w:p w14:paraId="711DD6CA" w14:textId="3FE804F6" w:rsidR="007F120F" w:rsidRPr="0074527E" w:rsidRDefault="007F120F" w:rsidP="006025E8">
            <w:pPr>
              <w:autoSpaceDE w:val="0"/>
              <w:autoSpaceDN w:val="0"/>
              <w:adjustRightInd w:val="0"/>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color w:val="000000"/>
                <w:sz w:val="24"/>
                <w:szCs w:val="24"/>
              </w:rPr>
              <w:t xml:space="preserve">1.2.1. Susitikimų su buvusiais mokyklos mokiniais organizavimas. Gero, motyvuojančio pavyzdžio pateikimas mokyklos mokiniams </w:t>
            </w:r>
          </w:p>
        </w:tc>
        <w:tc>
          <w:tcPr>
            <w:tcW w:w="2835" w:type="dxa"/>
            <w:shd w:val="clear" w:color="auto" w:fill="auto"/>
          </w:tcPr>
          <w:p w14:paraId="20C5E65E" w14:textId="77777777"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Žmogiškieji ištekliai </w:t>
            </w:r>
          </w:p>
          <w:p w14:paraId="632355AD"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4536" w:type="dxa"/>
            <w:shd w:val="clear" w:color="auto" w:fill="auto"/>
          </w:tcPr>
          <w:p w14:paraId="5D9AAA28" w14:textId="73E8B7C8"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Kasmet bus suorganizuotas bent vienas susitikimas su buvusiais mokyklos mokiniais </w:t>
            </w:r>
          </w:p>
          <w:p w14:paraId="117EB858" w14:textId="77777777" w:rsidR="007F120F" w:rsidRPr="0074527E" w:rsidRDefault="007F120F" w:rsidP="007F120F">
            <w:pPr>
              <w:spacing w:after="0" w:line="240" w:lineRule="auto"/>
              <w:rPr>
                <w:rFonts w:ascii="Times New Roman" w:eastAsia="Calibri" w:hAnsi="Times New Roman" w:cs="Times New Roman"/>
                <w:sz w:val="24"/>
                <w:szCs w:val="24"/>
              </w:rPr>
            </w:pPr>
          </w:p>
        </w:tc>
      </w:tr>
      <w:tr w:rsidR="007F120F" w:rsidRPr="0074527E" w14:paraId="3E6B67ED" w14:textId="77777777" w:rsidTr="007F120F">
        <w:trPr>
          <w:trHeight w:val="270"/>
        </w:trPr>
        <w:tc>
          <w:tcPr>
            <w:tcW w:w="1686" w:type="dxa"/>
            <w:vMerge/>
            <w:shd w:val="clear" w:color="auto" w:fill="auto"/>
          </w:tcPr>
          <w:p w14:paraId="601A58BA"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2562" w:type="dxa"/>
            <w:vMerge/>
            <w:shd w:val="clear" w:color="auto" w:fill="auto"/>
          </w:tcPr>
          <w:p w14:paraId="6DCAC88F"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3118" w:type="dxa"/>
            <w:shd w:val="clear" w:color="auto" w:fill="auto"/>
          </w:tcPr>
          <w:p w14:paraId="177D12DC" w14:textId="7050C853"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1.2.2. Ugdymo turinio diferencijavimas ir individualizavimas </w:t>
            </w:r>
          </w:p>
          <w:p w14:paraId="238F36D6" w14:textId="77777777" w:rsidR="00EF1001" w:rsidRPr="0074527E" w:rsidRDefault="00EF1001" w:rsidP="007F120F">
            <w:pPr>
              <w:autoSpaceDE w:val="0"/>
              <w:autoSpaceDN w:val="0"/>
              <w:adjustRightInd w:val="0"/>
              <w:spacing w:after="0" w:line="240" w:lineRule="auto"/>
              <w:rPr>
                <w:rFonts w:ascii="Times New Roman" w:eastAsia="Calibri" w:hAnsi="Times New Roman" w:cs="Times New Roman"/>
                <w:color w:val="000000"/>
                <w:sz w:val="24"/>
                <w:szCs w:val="24"/>
              </w:rPr>
            </w:pPr>
          </w:p>
          <w:p w14:paraId="58C869EC" w14:textId="77777777" w:rsidR="00EF1001" w:rsidRPr="0074527E" w:rsidRDefault="00EF1001" w:rsidP="007F120F">
            <w:pPr>
              <w:autoSpaceDE w:val="0"/>
              <w:autoSpaceDN w:val="0"/>
              <w:adjustRightInd w:val="0"/>
              <w:spacing w:after="0" w:line="240" w:lineRule="auto"/>
              <w:rPr>
                <w:rFonts w:ascii="Times New Roman" w:eastAsia="Calibri" w:hAnsi="Times New Roman" w:cs="Times New Roman"/>
                <w:color w:val="000000"/>
                <w:sz w:val="24"/>
                <w:szCs w:val="24"/>
              </w:rPr>
            </w:pPr>
          </w:p>
          <w:p w14:paraId="34492D9B"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2835" w:type="dxa"/>
            <w:shd w:val="clear" w:color="auto" w:fill="auto"/>
          </w:tcPr>
          <w:p w14:paraId="7667692C" w14:textId="77777777"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Žmogiškieji ištekliai </w:t>
            </w:r>
          </w:p>
          <w:p w14:paraId="783AC354"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4536" w:type="dxa"/>
            <w:shd w:val="clear" w:color="auto" w:fill="auto"/>
          </w:tcPr>
          <w:p w14:paraId="60E804E7" w14:textId="525D619A" w:rsidR="007F120F" w:rsidRPr="0074527E" w:rsidRDefault="007F120F" w:rsidP="00EF1001">
            <w:pPr>
              <w:autoSpaceDE w:val="0"/>
              <w:autoSpaceDN w:val="0"/>
              <w:adjustRightInd w:val="0"/>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color w:val="000000"/>
                <w:sz w:val="24"/>
                <w:szCs w:val="24"/>
              </w:rPr>
              <w:t xml:space="preserve">Padidės mokinių motyvacija mokytis, pasitikėjimas, savigarba. </w:t>
            </w:r>
            <w:r w:rsidRPr="0074527E">
              <w:rPr>
                <w:rFonts w:ascii="Times New Roman" w:eastAsia="Calibri" w:hAnsi="Times New Roman" w:cs="Times New Roman"/>
                <w:sz w:val="24"/>
                <w:szCs w:val="24"/>
              </w:rPr>
              <w:t xml:space="preserve">Mokyklos veiklos įsivertinimo tyrime mokiniai ir mokinių tėvai įvertins, jog mokiniai atlieka jų pajėgumą atitinkančias užduotis </w:t>
            </w:r>
          </w:p>
          <w:p w14:paraId="0300528C" w14:textId="3C3BE5B4" w:rsidR="00EF1001" w:rsidRPr="0074527E" w:rsidRDefault="00EF1001" w:rsidP="007F120F">
            <w:pPr>
              <w:spacing w:after="0" w:line="240" w:lineRule="auto"/>
              <w:rPr>
                <w:rFonts w:ascii="Times New Roman" w:eastAsia="Calibri" w:hAnsi="Times New Roman" w:cs="Times New Roman"/>
                <w:sz w:val="24"/>
                <w:szCs w:val="24"/>
              </w:rPr>
            </w:pPr>
          </w:p>
        </w:tc>
      </w:tr>
      <w:tr w:rsidR="00992375" w:rsidRPr="0074527E" w14:paraId="5AA47BAA" w14:textId="77777777" w:rsidTr="00EF1001">
        <w:trPr>
          <w:trHeight w:val="993"/>
        </w:trPr>
        <w:tc>
          <w:tcPr>
            <w:tcW w:w="1686" w:type="dxa"/>
            <w:vMerge/>
            <w:shd w:val="clear" w:color="auto" w:fill="auto"/>
          </w:tcPr>
          <w:p w14:paraId="397ED4BC" w14:textId="77777777" w:rsidR="00992375" w:rsidRPr="0074527E" w:rsidRDefault="00992375" w:rsidP="007F120F">
            <w:pPr>
              <w:spacing w:after="0" w:line="240" w:lineRule="auto"/>
              <w:rPr>
                <w:rFonts w:ascii="Times New Roman" w:eastAsia="Calibri" w:hAnsi="Times New Roman" w:cs="Times New Roman"/>
                <w:sz w:val="24"/>
                <w:szCs w:val="24"/>
              </w:rPr>
            </w:pPr>
          </w:p>
        </w:tc>
        <w:tc>
          <w:tcPr>
            <w:tcW w:w="2562" w:type="dxa"/>
            <w:vMerge/>
            <w:shd w:val="clear" w:color="auto" w:fill="auto"/>
          </w:tcPr>
          <w:p w14:paraId="51B41586" w14:textId="77777777" w:rsidR="00992375" w:rsidRPr="0074527E" w:rsidRDefault="00992375" w:rsidP="007F120F">
            <w:pPr>
              <w:spacing w:after="0" w:line="240" w:lineRule="auto"/>
              <w:rPr>
                <w:rFonts w:ascii="Times New Roman" w:eastAsia="Calibri" w:hAnsi="Times New Roman" w:cs="Times New Roman"/>
                <w:sz w:val="24"/>
                <w:szCs w:val="24"/>
              </w:rPr>
            </w:pPr>
          </w:p>
        </w:tc>
        <w:tc>
          <w:tcPr>
            <w:tcW w:w="3118" w:type="dxa"/>
            <w:shd w:val="clear" w:color="auto" w:fill="auto"/>
          </w:tcPr>
          <w:p w14:paraId="04AA9EBC" w14:textId="17A27AA1" w:rsidR="00992375" w:rsidRPr="0074527E" w:rsidRDefault="00992375"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1.2.3.</w:t>
            </w:r>
            <w:r w:rsidR="00AC247D">
              <w:rPr>
                <w:rFonts w:ascii="Times New Roman" w:eastAsia="Calibri" w:hAnsi="Times New Roman" w:cs="Times New Roman"/>
                <w:color w:val="000000"/>
                <w:sz w:val="24"/>
                <w:szCs w:val="24"/>
              </w:rPr>
              <w:t xml:space="preserve"> </w:t>
            </w:r>
            <w:r w:rsidRPr="0074527E">
              <w:rPr>
                <w:rFonts w:ascii="Times New Roman" w:eastAsia="Calibri" w:hAnsi="Times New Roman" w:cs="Times New Roman"/>
                <w:color w:val="000000"/>
                <w:sz w:val="24"/>
                <w:szCs w:val="24"/>
              </w:rPr>
              <w:t xml:space="preserve">Mokinių skatinimas organizuoti renginius, vesti koncertus, parodų </w:t>
            </w:r>
            <w:r w:rsidR="00EF1001" w:rsidRPr="0074527E">
              <w:rPr>
                <w:rFonts w:ascii="Times New Roman" w:eastAsia="Calibri" w:hAnsi="Times New Roman" w:cs="Times New Roman"/>
                <w:color w:val="000000"/>
                <w:sz w:val="24"/>
                <w:szCs w:val="24"/>
              </w:rPr>
              <w:t>a</w:t>
            </w:r>
            <w:r w:rsidRPr="0074527E">
              <w:rPr>
                <w:rFonts w:ascii="Times New Roman" w:eastAsia="Calibri" w:hAnsi="Times New Roman" w:cs="Times New Roman"/>
                <w:color w:val="000000"/>
                <w:sz w:val="24"/>
                <w:szCs w:val="24"/>
              </w:rPr>
              <w:t xml:space="preserve">tidarymus </w:t>
            </w:r>
          </w:p>
          <w:p w14:paraId="209838BD" w14:textId="77777777" w:rsidR="00992375" w:rsidRPr="0074527E" w:rsidRDefault="00992375" w:rsidP="007F120F">
            <w:pPr>
              <w:spacing w:after="0" w:line="240" w:lineRule="auto"/>
              <w:rPr>
                <w:rFonts w:ascii="Times New Roman" w:eastAsia="Calibri" w:hAnsi="Times New Roman" w:cs="Times New Roman"/>
                <w:sz w:val="24"/>
                <w:szCs w:val="24"/>
              </w:rPr>
            </w:pPr>
          </w:p>
        </w:tc>
        <w:tc>
          <w:tcPr>
            <w:tcW w:w="2835" w:type="dxa"/>
            <w:shd w:val="clear" w:color="auto" w:fill="auto"/>
          </w:tcPr>
          <w:p w14:paraId="0AC5651C" w14:textId="77777777" w:rsidR="00992375" w:rsidRPr="0074527E" w:rsidRDefault="00992375"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Žmogiškieji ištekliai </w:t>
            </w:r>
          </w:p>
          <w:p w14:paraId="51C48A5C" w14:textId="77777777" w:rsidR="00992375" w:rsidRPr="0074527E" w:rsidRDefault="00992375" w:rsidP="007F120F">
            <w:pPr>
              <w:spacing w:after="0" w:line="240" w:lineRule="auto"/>
              <w:rPr>
                <w:rFonts w:ascii="Times New Roman" w:eastAsia="Calibri" w:hAnsi="Times New Roman" w:cs="Times New Roman"/>
                <w:sz w:val="24"/>
                <w:szCs w:val="24"/>
              </w:rPr>
            </w:pPr>
          </w:p>
        </w:tc>
        <w:tc>
          <w:tcPr>
            <w:tcW w:w="4536" w:type="dxa"/>
            <w:shd w:val="clear" w:color="auto" w:fill="auto"/>
          </w:tcPr>
          <w:p w14:paraId="2B258D25" w14:textId="77777777" w:rsidR="00992375" w:rsidRPr="0074527E" w:rsidRDefault="00992375" w:rsidP="007F120F">
            <w:pPr>
              <w:spacing w:after="0" w:line="240" w:lineRule="auto"/>
              <w:rPr>
                <w:rFonts w:ascii="Times New Roman" w:eastAsia="Calibri" w:hAnsi="Times New Roman" w:cs="Times New Roman"/>
                <w:sz w:val="24"/>
                <w:szCs w:val="24"/>
              </w:rPr>
            </w:pPr>
          </w:p>
        </w:tc>
      </w:tr>
      <w:tr w:rsidR="00EF1001" w:rsidRPr="0074527E" w14:paraId="1D7C7C61" w14:textId="77777777" w:rsidTr="007F120F">
        <w:trPr>
          <w:trHeight w:val="285"/>
        </w:trPr>
        <w:tc>
          <w:tcPr>
            <w:tcW w:w="1686" w:type="dxa"/>
            <w:vMerge/>
            <w:shd w:val="clear" w:color="auto" w:fill="auto"/>
          </w:tcPr>
          <w:p w14:paraId="52A02635" w14:textId="77777777" w:rsidR="00EF1001" w:rsidRPr="0074527E" w:rsidRDefault="00EF1001" w:rsidP="007F120F">
            <w:pPr>
              <w:spacing w:after="0" w:line="240" w:lineRule="auto"/>
              <w:rPr>
                <w:rFonts w:ascii="Times New Roman" w:eastAsia="Calibri" w:hAnsi="Times New Roman" w:cs="Times New Roman"/>
                <w:sz w:val="24"/>
                <w:szCs w:val="24"/>
              </w:rPr>
            </w:pPr>
          </w:p>
        </w:tc>
        <w:tc>
          <w:tcPr>
            <w:tcW w:w="2562" w:type="dxa"/>
            <w:vMerge w:val="restart"/>
            <w:shd w:val="clear" w:color="auto" w:fill="auto"/>
          </w:tcPr>
          <w:p w14:paraId="64E69C03" w14:textId="2BAD2065" w:rsidR="00EF1001" w:rsidRPr="0074527E" w:rsidRDefault="00EF1001"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1.3. Tobulinti vadovų, mokytojų ir darbuotojų profesinę kvalifikaciją ir kompetenciją </w:t>
            </w:r>
          </w:p>
          <w:p w14:paraId="6ADACD6E" w14:textId="77777777" w:rsidR="00EF1001" w:rsidRPr="0074527E" w:rsidRDefault="00EF1001" w:rsidP="007F120F">
            <w:pPr>
              <w:spacing w:after="0" w:line="240" w:lineRule="auto"/>
              <w:rPr>
                <w:rFonts w:ascii="Times New Roman" w:eastAsia="Calibri" w:hAnsi="Times New Roman" w:cs="Times New Roman"/>
                <w:sz w:val="24"/>
                <w:szCs w:val="24"/>
              </w:rPr>
            </w:pPr>
          </w:p>
          <w:p w14:paraId="172C1347" w14:textId="77777777" w:rsidR="00EF1001" w:rsidRPr="0074527E" w:rsidRDefault="00EF1001" w:rsidP="007F120F">
            <w:pPr>
              <w:spacing w:after="0" w:line="240" w:lineRule="auto"/>
              <w:rPr>
                <w:rFonts w:ascii="Times New Roman" w:eastAsia="Calibri" w:hAnsi="Times New Roman" w:cs="Times New Roman"/>
                <w:sz w:val="24"/>
                <w:szCs w:val="24"/>
              </w:rPr>
            </w:pPr>
          </w:p>
          <w:p w14:paraId="5A79650B" w14:textId="77777777" w:rsidR="00EF1001" w:rsidRPr="0074527E" w:rsidRDefault="00EF1001" w:rsidP="007F120F">
            <w:pPr>
              <w:spacing w:after="0" w:line="240" w:lineRule="auto"/>
              <w:rPr>
                <w:rFonts w:ascii="Times New Roman" w:eastAsia="Calibri" w:hAnsi="Times New Roman" w:cs="Times New Roman"/>
                <w:sz w:val="24"/>
                <w:szCs w:val="24"/>
              </w:rPr>
            </w:pPr>
          </w:p>
          <w:p w14:paraId="6CA63FED" w14:textId="77777777" w:rsidR="00EF1001" w:rsidRPr="0074527E" w:rsidRDefault="00EF1001" w:rsidP="007F120F">
            <w:pPr>
              <w:spacing w:after="0" w:line="240" w:lineRule="auto"/>
              <w:rPr>
                <w:rFonts w:ascii="Times New Roman" w:eastAsia="Calibri" w:hAnsi="Times New Roman" w:cs="Times New Roman"/>
                <w:sz w:val="24"/>
                <w:szCs w:val="24"/>
              </w:rPr>
            </w:pPr>
          </w:p>
          <w:p w14:paraId="1B81AE94" w14:textId="77777777" w:rsidR="00EF1001" w:rsidRPr="0074527E" w:rsidRDefault="00EF1001" w:rsidP="007F120F">
            <w:pPr>
              <w:spacing w:after="0" w:line="240" w:lineRule="auto"/>
              <w:rPr>
                <w:rFonts w:ascii="Times New Roman" w:eastAsia="Calibri" w:hAnsi="Times New Roman" w:cs="Times New Roman"/>
                <w:sz w:val="24"/>
                <w:szCs w:val="24"/>
              </w:rPr>
            </w:pPr>
          </w:p>
          <w:p w14:paraId="7719E115" w14:textId="77777777" w:rsidR="00EF1001" w:rsidRPr="0074527E" w:rsidRDefault="00EF1001" w:rsidP="007F120F">
            <w:pPr>
              <w:spacing w:after="0" w:line="240" w:lineRule="auto"/>
              <w:rPr>
                <w:rFonts w:ascii="Times New Roman" w:eastAsia="Calibri" w:hAnsi="Times New Roman" w:cs="Times New Roman"/>
                <w:sz w:val="24"/>
                <w:szCs w:val="24"/>
              </w:rPr>
            </w:pPr>
          </w:p>
          <w:p w14:paraId="57B9E448" w14:textId="77777777" w:rsidR="00EF1001" w:rsidRPr="0074527E" w:rsidRDefault="00EF1001" w:rsidP="007F120F">
            <w:pPr>
              <w:spacing w:after="0" w:line="240" w:lineRule="auto"/>
              <w:rPr>
                <w:rFonts w:ascii="Times New Roman" w:eastAsia="Calibri" w:hAnsi="Times New Roman" w:cs="Times New Roman"/>
                <w:sz w:val="24"/>
                <w:szCs w:val="24"/>
              </w:rPr>
            </w:pPr>
          </w:p>
          <w:p w14:paraId="147B6F01" w14:textId="77777777" w:rsidR="00EF1001" w:rsidRPr="0074527E" w:rsidRDefault="00EF1001" w:rsidP="007F120F">
            <w:pPr>
              <w:spacing w:after="0" w:line="240" w:lineRule="auto"/>
              <w:rPr>
                <w:rFonts w:ascii="Times New Roman" w:eastAsia="Calibri" w:hAnsi="Times New Roman" w:cs="Times New Roman"/>
                <w:sz w:val="24"/>
                <w:szCs w:val="24"/>
              </w:rPr>
            </w:pPr>
          </w:p>
          <w:p w14:paraId="097600BD" w14:textId="77777777" w:rsidR="00EF1001" w:rsidRPr="0074527E" w:rsidRDefault="00EF1001" w:rsidP="007F120F">
            <w:pPr>
              <w:spacing w:after="0" w:line="240" w:lineRule="auto"/>
              <w:rPr>
                <w:rFonts w:ascii="Times New Roman" w:eastAsia="Calibri" w:hAnsi="Times New Roman" w:cs="Times New Roman"/>
                <w:sz w:val="24"/>
                <w:szCs w:val="24"/>
              </w:rPr>
            </w:pPr>
          </w:p>
          <w:p w14:paraId="2A9F9877" w14:textId="77777777" w:rsidR="00EF1001" w:rsidRPr="0074527E" w:rsidRDefault="00EF1001" w:rsidP="007F120F">
            <w:pPr>
              <w:spacing w:after="0" w:line="240" w:lineRule="auto"/>
              <w:rPr>
                <w:rFonts w:ascii="Times New Roman" w:eastAsia="Calibri" w:hAnsi="Times New Roman" w:cs="Times New Roman"/>
                <w:sz w:val="24"/>
                <w:szCs w:val="24"/>
              </w:rPr>
            </w:pPr>
          </w:p>
          <w:p w14:paraId="56DFA5BD" w14:textId="77777777" w:rsidR="00EF1001" w:rsidRPr="0074527E" w:rsidRDefault="00EF1001" w:rsidP="007F120F">
            <w:pPr>
              <w:spacing w:after="0" w:line="240" w:lineRule="auto"/>
              <w:rPr>
                <w:rFonts w:ascii="Times New Roman" w:eastAsia="Calibri" w:hAnsi="Times New Roman" w:cs="Times New Roman"/>
                <w:sz w:val="24"/>
                <w:szCs w:val="24"/>
              </w:rPr>
            </w:pPr>
          </w:p>
          <w:p w14:paraId="307EB70A" w14:textId="77777777" w:rsidR="00EF1001" w:rsidRPr="0074527E" w:rsidRDefault="00EF1001" w:rsidP="007F120F">
            <w:pPr>
              <w:spacing w:after="0" w:line="240" w:lineRule="auto"/>
              <w:rPr>
                <w:rFonts w:ascii="Times New Roman" w:eastAsia="Calibri" w:hAnsi="Times New Roman" w:cs="Times New Roman"/>
                <w:sz w:val="24"/>
                <w:szCs w:val="24"/>
              </w:rPr>
            </w:pPr>
          </w:p>
          <w:p w14:paraId="5795D7CC" w14:textId="77777777" w:rsidR="00EF1001" w:rsidRPr="0074527E" w:rsidRDefault="00EF1001" w:rsidP="007F120F">
            <w:pPr>
              <w:spacing w:after="0" w:line="240" w:lineRule="auto"/>
              <w:rPr>
                <w:rFonts w:ascii="Times New Roman" w:eastAsia="Calibri" w:hAnsi="Times New Roman" w:cs="Times New Roman"/>
                <w:sz w:val="24"/>
                <w:szCs w:val="24"/>
              </w:rPr>
            </w:pPr>
          </w:p>
          <w:p w14:paraId="1076E97C" w14:textId="77777777" w:rsidR="00EF1001" w:rsidRPr="0074527E" w:rsidRDefault="00EF1001" w:rsidP="007F120F">
            <w:pPr>
              <w:spacing w:after="0" w:line="240" w:lineRule="auto"/>
              <w:rPr>
                <w:rFonts w:ascii="Times New Roman" w:eastAsia="Calibri" w:hAnsi="Times New Roman" w:cs="Times New Roman"/>
                <w:sz w:val="24"/>
                <w:szCs w:val="24"/>
              </w:rPr>
            </w:pPr>
          </w:p>
          <w:p w14:paraId="2C8DD30D" w14:textId="77777777" w:rsidR="00EF1001" w:rsidRPr="0074527E" w:rsidRDefault="00EF1001" w:rsidP="007F120F">
            <w:pPr>
              <w:spacing w:after="0" w:line="240" w:lineRule="auto"/>
              <w:rPr>
                <w:rFonts w:ascii="Times New Roman" w:eastAsia="Calibri" w:hAnsi="Times New Roman" w:cs="Times New Roman"/>
                <w:sz w:val="24"/>
                <w:szCs w:val="24"/>
              </w:rPr>
            </w:pPr>
          </w:p>
          <w:p w14:paraId="1D529F8F" w14:textId="77777777" w:rsidR="00EF1001" w:rsidRPr="0074527E" w:rsidRDefault="00EF1001" w:rsidP="007F120F">
            <w:pPr>
              <w:spacing w:after="0" w:line="240" w:lineRule="auto"/>
              <w:rPr>
                <w:rFonts w:ascii="Times New Roman" w:eastAsia="Calibri" w:hAnsi="Times New Roman" w:cs="Times New Roman"/>
                <w:sz w:val="24"/>
                <w:szCs w:val="24"/>
              </w:rPr>
            </w:pPr>
          </w:p>
          <w:p w14:paraId="36A8E3AB" w14:textId="77777777" w:rsidR="00EF1001" w:rsidRPr="0074527E" w:rsidRDefault="00EF1001" w:rsidP="007F120F">
            <w:pPr>
              <w:spacing w:after="0" w:line="240" w:lineRule="auto"/>
              <w:rPr>
                <w:rFonts w:ascii="Times New Roman" w:eastAsia="Calibri" w:hAnsi="Times New Roman" w:cs="Times New Roman"/>
                <w:sz w:val="24"/>
                <w:szCs w:val="24"/>
              </w:rPr>
            </w:pPr>
          </w:p>
          <w:p w14:paraId="744109C0" w14:textId="77777777" w:rsidR="00EF1001" w:rsidRPr="0074527E" w:rsidRDefault="00EF1001" w:rsidP="007F120F">
            <w:pPr>
              <w:spacing w:after="0" w:line="240" w:lineRule="auto"/>
              <w:rPr>
                <w:rFonts w:ascii="Times New Roman" w:eastAsia="Calibri" w:hAnsi="Times New Roman" w:cs="Times New Roman"/>
                <w:sz w:val="24"/>
                <w:szCs w:val="24"/>
              </w:rPr>
            </w:pPr>
          </w:p>
          <w:p w14:paraId="35EC7F3A" w14:textId="77777777" w:rsidR="00EF1001" w:rsidRPr="0074527E" w:rsidRDefault="00EF1001" w:rsidP="007F120F">
            <w:pPr>
              <w:spacing w:after="0" w:line="240" w:lineRule="auto"/>
              <w:rPr>
                <w:rFonts w:ascii="Times New Roman" w:eastAsia="Calibri" w:hAnsi="Times New Roman" w:cs="Times New Roman"/>
                <w:sz w:val="24"/>
                <w:szCs w:val="24"/>
              </w:rPr>
            </w:pPr>
          </w:p>
          <w:p w14:paraId="023E84F5" w14:textId="77777777" w:rsidR="00EF1001" w:rsidRPr="0074527E" w:rsidRDefault="00EF1001" w:rsidP="007F120F">
            <w:pPr>
              <w:spacing w:after="0" w:line="240" w:lineRule="auto"/>
              <w:rPr>
                <w:rFonts w:ascii="Times New Roman" w:eastAsia="Calibri" w:hAnsi="Times New Roman" w:cs="Times New Roman"/>
                <w:sz w:val="24"/>
                <w:szCs w:val="24"/>
              </w:rPr>
            </w:pPr>
          </w:p>
          <w:p w14:paraId="7715AF40" w14:textId="77777777" w:rsidR="00EF1001" w:rsidRPr="0074527E" w:rsidRDefault="00EF1001" w:rsidP="007F120F">
            <w:pPr>
              <w:spacing w:after="0" w:line="240" w:lineRule="auto"/>
              <w:rPr>
                <w:rFonts w:ascii="Times New Roman" w:eastAsia="Calibri" w:hAnsi="Times New Roman" w:cs="Times New Roman"/>
                <w:sz w:val="24"/>
                <w:szCs w:val="24"/>
              </w:rPr>
            </w:pPr>
          </w:p>
          <w:p w14:paraId="125541E2" w14:textId="77777777" w:rsidR="00EF1001" w:rsidRPr="0074527E" w:rsidRDefault="00EF1001" w:rsidP="007F120F">
            <w:pPr>
              <w:spacing w:after="0" w:line="240" w:lineRule="auto"/>
              <w:rPr>
                <w:rFonts w:ascii="Times New Roman" w:eastAsia="Calibri" w:hAnsi="Times New Roman" w:cs="Times New Roman"/>
                <w:sz w:val="24"/>
                <w:szCs w:val="24"/>
              </w:rPr>
            </w:pPr>
          </w:p>
          <w:p w14:paraId="390EA72F" w14:textId="77777777" w:rsidR="00EF1001" w:rsidRPr="0074527E" w:rsidRDefault="00EF1001" w:rsidP="007F120F">
            <w:pPr>
              <w:spacing w:after="0" w:line="240" w:lineRule="auto"/>
              <w:rPr>
                <w:rFonts w:ascii="Times New Roman" w:eastAsia="Calibri" w:hAnsi="Times New Roman" w:cs="Times New Roman"/>
                <w:sz w:val="24"/>
                <w:szCs w:val="24"/>
              </w:rPr>
            </w:pPr>
          </w:p>
          <w:p w14:paraId="46AD1945" w14:textId="749EB0D4" w:rsidR="00EF1001" w:rsidRPr="0074527E" w:rsidRDefault="00EF1001" w:rsidP="007F120F">
            <w:pPr>
              <w:spacing w:after="0" w:line="240" w:lineRule="auto"/>
              <w:rPr>
                <w:rFonts w:ascii="Times New Roman" w:eastAsia="Calibri" w:hAnsi="Times New Roman" w:cs="Times New Roman"/>
                <w:sz w:val="24"/>
                <w:szCs w:val="24"/>
              </w:rPr>
            </w:pPr>
          </w:p>
          <w:p w14:paraId="7DFC1A58" w14:textId="756F6A17" w:rsidR="00EF1001" w:rsidRPr="0074527E" w:rsidRDefault="00EF1001" w:rsidP="007F120F">
            <w:pPr>
              <w:spacing w:after="0" w:line="240" w:lineRule="auto"/>
              <w:rPr>
                <w:rFonts w:ascii="Times New Roman" w:eastAsia="Calibri" w:hAnsi="Times New Roman" w:cs="Times New Roman"/>
                <w:sz w:val="24"/>
                <w:szCs w:val="24"/>
              </w:rPr>
            </w:pPr>
          </w:p>
        </w:tc>
        <w:tc>
          <w:tcPr>
            <w:tcW w:w="3118" w:type="dxa"/>
            <w:shd w:val="clear" w:color="auto" w:fill="auto"/>
          </w:tcPr>
          <w:p w14:paraId="4B8B9A74" w14:textId="22054FE7" w:rsidR="00EF1001" w:rsidRPr="0074527E" w:rsidRDefault="00EF1001"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lastRenderedPageBreak/>
              <w:t xml:space="preserve">1.3.1. Palankių sąlygų profesinei kvalifikacijai stiprinti sudarymas </w:t>
            </w:r>
          </w:p>
          <w:p w14:paraId="45B130FA" w14:textId="77777777" w:rsidR="00EF1001" w:rsidRPr="0074527E" w:rsidRDefault="00EF1001" w:rsidP="007F120F">
            <w:pPr>
              <w:spacing w:after="0" w:line="240" w:lineRule="auto"/>
              <w:rPr>
                <w:rFonts w:ascii="Times New Roman" w:eastAsia="Calibri" w:hAnsi="Times New Roman" w:cs="Times New Roman"/>
                <w:sz w:val="24"/>
                <w:szCs w:val="24"/>
              </w:rPr>
            </w:pPr>
          </w:p>
        </w:tc>
        <w:tc>
          <w:tcPr>
            <w:tcW w:w="2835" w:type="dxa"/>
            <w:shd w:val="clear" w:color="auto" w:fill="auto"/>
          </w:tcPr>
          <w:p w14:paraId="39B0C2AF" w14:textId="64E7981C" w:rsidR="00EF1001" w:rsidRPr="0074527E" w:rsidRDefault="00EF1001"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Žmogiškieji ištekliai</w:t>
            </w:r>
          </w:p>
        </w:tc>
        <w:tc>
          <w:tcPr>
            <w:tcW w:w="4536" w:type="dxa"/>
            <w:shd w:val="clear" w:color="auto" w:fill="auto"/>
          </w:tcPr>
          <w:p w14:paraId="4D298193" w14:textId="7B9BCD04" w:rsidR="00EF1001" w:rsidRPr="0074527E" w:rsidRDefault="00EF1001"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Gerės darbuotojų profesinės kompetencijos </w:t>
            </w:r>
          </w:p>
          <w:p w14:paraId="4C5CC19D" w14:textId="77777777" w:rsidR="00EF1001" w:rsidRPr="0074527E" w:rsidRDefault="00EF1001" w:rsidP="007F120F">
            <w:pPr>
              <w:spacing w:after="0" w:line="240" w:lineRule="auto"/>
              <w:rPr>
                <w:rFonts w:ascii="Times New Roman" w:eastAsia="Calibri" w:hAnsi="Times New Roman" w:cs="Times New Roman"/>
                <w:sz w:val="24"/>
                <w:szCs w:val="24"/>
              </w:rPr>
            </w:pPr>
          </w:p>
        </w:tc>
      </w:tr>
      <w:tr w:rsidR="00EF1001" w:rsidRPr="0074527E" w14:paraId="5BB5CE46" w14:textId="77777777" w:rsidTr="007F120F">
        <w:trPr>
          <w:trHeight w:val="210"/>
        </w:trPr>
        <w:tc>
          <w:tcPr>
            <w:tcW w:w="1686" w:type="dxa"/>
            <w:vMerge/>
            <w:shd w:val="clear" w:color="auto" w:fill="auto"/>
          </w:tcPr>
          <w:p w14:paraId="4BBC4EA2" w14:textId="77777777" w:rsidR="00EF1001" w:rsidRPr="0074527E" w:rsidRDefault="00EF1001" w:rsidP="007F120F">
            <w:pPr>
              <w:spacing w:after="0" w:line="240" w:lineRule="auto"/>
              <w:rPr>
                <w:rFonts w:ascii="Times New Roman" w:eastAsia="Calibri" w:hAnsi="Times New Roman" w:cs="Times New Roman"/>
                <w:sz w:val="24"/>
                <w:szCs w:val="24"/>
              </w:rPr>
            </w:pPr>
          </w:p>
        </w:tc>
        <w:tc>
          <w:tcPr>
            <w:tcW w:w="2562" w:type="dxa"/>
            <w:vMerge/>
            <w:shd w:val="clear" w:color="auto" w:fill="auto"/>
          </w:tcPr>
          <w:p w14:paraId="12217BF0" w14:textId="77777777" w:rsidR="00EF1001" w:rsidRPr="0074527E" w:rsidRDefault="00EF1001" w:rsidP="007F120F">
            <w:pPr>
              <w:spacing w:after="0" w:line="240" w:lineRule="auto"/>
              <w:rPr>
                <w:rFonts w:ascii="Times New Roman" w:eastAsia="Calibri" w:hAnsi="Times New Roman" w:cs="Times New Roman"/>
                <w:sz w:val="24"/>
                <w:szCs w:val="24"/>
              </w:rPr>
            </w:pPr>
          </w:p>
        </w:tc>
        <w:tc>
          <w:tcPr>
            <w:tcW w:w="3118" w:type="dxa"/>
            <w:shd w:val="clear" w:color="auto" w:fill="auto"/>
          </w:tcPr>
          <w:p w14:paraId="299C6CEC" w14:textId="2533672D" w:rsidR="00EF1001" w:rsidRPr="0074527E" w:rsidRDefault="00EF1001"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1.3.2. Mokytojų kvalifikacijos tobulinimas </w:t>
            </w:r>
          </w:p>
          <w:p w14:paraId="710B5F31" w14:textId="77777777" w:rsidR="00EF1001" w:rsidRPr="0074527E" w:rsidRDefault="00EF1001" w:rsidP="007F120F">
            <w:pPr>
              <w:spacing w:after="0" w:line="240" w:lineRule="auto"/>
              <w:rPr>
                <w:rFonts w:ascii="Times New Roman" w:eastAsia="Calibri" w:hAnsi="Times New Roman" w:cs="Times New Roman"/>
                <w:sz w:val="24"/>
                <w:szCs w:val="24"/>
              </w:rPr>
            </w:pPr>
          </w:p>
        </w:tc>
        <w:tc>
          <w:tcPr>
            <w:tcW w:w="2835" w:type="dxa"/>
            <w:shd w:val="clear" w:color="auto" w:fill="auto"/>
          </w:tcPr>
          <w:p w14:paraId="5C4FC340" w14:textId="4D73CB41" w:rsidR="00EF1001" w:rsidRPr="0074527E" w:rsidRDefault="00EF1001"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Žmogiškieji ištekliai, biudžeto lėšos</w:t>
            </w:r>
          </w:p>
        </w:tc>
        <w:tc>
          <w:tcPr>
            <w:tcW w:w="4536" w:type="dxa"/>
            <w:shd w:val="clear" w:color="auto" w:fill="auto"/>
          </w:tcPr>
          <w:p w14:paraId="7B02502E" w14:textId="0672276A" w:rsidR="00EF1001" w:rsidRPr="0074527E" w:rsidRDefault="00EF1001"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Mokytojai tobulins savo kvalifikaciją atsižvelgdami į darbo krūvio sandaroje numatytą laiką veikloms, susijusioms su profesiniu tobulėjimu. Kartą per metus pateiks kvalifikacijos tobulinimo ataskaitas. Parengtas kvalifikacijos renginių planas. Ne mažiau 5 renginiai, 700 val. per metus. </w:t>
            </w:r>
            <w:r w:rsidRPr="0074527E">
              <w:rPr>
                <w:rFonts w:ascii="Times New Roman" w:eastAsia="Calibri" w:hAnsi="Times New Roman" w:cs="Times New Roman"/>
                <w:color w:val="000000"/>
                <w:sz w:val="24"/>
                <w:szCs w:val="24"/>
                <w:lang w:eastAsia="lt-LT"/>
              </w:rPr>
              <w:t>95</w:t>
            </w:r>
            <w:r w:rsidRPr="0074527E">
              <w:rPr>
                <w:rFonts w:ascii="Times New Roman" w:eastAsia="Times New Roman" w:hAnsi="Times New Roman" w:cs="Times New Roman"/>
                <w:sz w:val="24"/>
                <w:szCs w:val="24"/>
                <w:lang w:eastAsia="lt-LT"/>
              </w:rPr>
              <w:t xml:space="preserve"> proc. mokytojų tobulins savo profesines kompetencijas seminaruose, mokymuose, kursuose. 95 proc. mokytojų dalyvaus metodinių grupių ugdymo tobulinimo aptarimuose, 3 mokytojai vykdys gerosios patirties sklaidą, vesdami atviras pamokas mokyklos bendruomenei ir kt. mokytojams</w:t>
            </w:r>
          </w:p>
          <w:p w14:paraId="22CADE10" w14:textId="77777777" w:rsidR="00EF1001" w:rsidRPr="0074527E" w:rsidRDefault="00EF1001" w:rsidP="007F120F">
            <w:pPr>
              <w:spacing w:after="0" w:line="240" w:lineRule="auto"/>
              <w:rPr>
                <w:rFonts w:ascii="Times New Roman" w:eastAsia="Calibri" w:hAnsi="Times New Roman" w:cs="Times New Roman"/>
                <w:sz w:val="24"/>
                <w:szCs w:val="24"/>
              </w:rPr>
            </w:pPr>
          </w:p>
        </w:tc>
      </w:tr>
      <w:tr w:rsidR="00EF1001" w:rsidRPr="0074527E" w14:paraId="0CD66AE5" w14:textId="77777777" w:rsidTr="007F120F">
        <w:trPr>
          <w:trHeight w:val="270"/>
        </w:trPr>
        <w:tc>
          <w:tcPr>
            <w:tcW w:w="1686" w:type="dxa"/>
            <w:vMerge/>
            <w:shd w:val="clear" w:color="auto" w:fill="auto"/>
          </w:tcPr>
          <w:p w14:paraId="68B731B0" w14:textId="77777777" w:rsidR="00EF1001" w:rsidRPr="0074527E" w:rsidRDefault="00EF1001" w:rsidP="007F120F">
            <w:pPr>
              <w:spacing w:after="0" w:line="240" w:lineRule="auto"/>
              <w:rPr>
                <w:rFonts w:ascii="Times New Roman" w:eastAsia="Calibri" w:hAnsi="Times New Roman" w:cs="Times New Roman"/>
                <w:sz w:val="24"/>
                <w:szCs w:val="24"/>
              </w:rPr>
            </w:pPr>
          </w:p>
        </w:tc>
        <w:tc>
          <w:tcPr>
            <w:tcW w:w="2562" w:type="dxa"/>
            <w:vMerge/>
            <w:shd w:val="clear" w:color="auto" w:fill="auto"/>
          </w:tcPr>
          <w:p w14:paraId="56FA1A1B" w14:textId="77777777" w:rsidR="00EF1001" w:rsidRPr="0074527E" w:rsidRDefault="00EF1001" w:rsidP="007F120F">
            <w:pPr>
              <w:spacing w:after="0" w:line="240" w:lineRule="auto"/>
              <w:rPr>
                <w:rFonts w:ascii="Times New Roman" w:eastAsia="Calibri" w:hAnsi="Times New Roman" w:cs="Times New Roman"/>
                <w:sz w:val="24"/>
                <w:szCs w:val="24"/>
              </w:rPr>
            </w:pPr>
          </w:p>
        </w:tc>
        <w:tc>
          <w:tcPr>
            <w:tcW w:w="3118" w:type="dxa"/>
            <w:shd w:val="clear" w:color="auto" w:fill="auto"/>
          </w:tcPr>
          <w:p w14:paraId="53C87099" w14:textId="2994517F" w:rsidR="00EF1001" w:rsidRPr="0074527E" w:rsidRDefault="00EF1001"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1.3.3. Dalinimasis gerąja patirtimi </w:t>
            </w:r>
          </w:p>
          <w:p w14:paraId="4B9481E9" w14:textId="77777777" w:rsidR="00EF1001" w:rsidRPr="0074527E" w:rsidRDefault="00EF1001" w:rsidP="007F120F">
            <w:pPr>
              <w:spacing w:after="0" w:line="240" w:lineRule="auto"/>
              <w:rPr>
                <w:rFonts w:ascii="Times New Roman" w:eastAsia="Calibri" w:hAnsi="Times New Roman" w:cs="Times New Roman"/>
                <w:sz w:val="24"/>
                <w:szCs w:val="24"/>
              </w:rPr>
            </w:pPr>
          </w:p>
        </w:tc>
        <w:tc>
          <w:tcPr>
            <w:tcW w:w="2835" w:type="dxa"/>
            <w:shd w:val="clear" w:color="auto" w:fill="auto"/>
          </w:tcPr>
          <w:p w14:paraId="1B48A9CE" w14:textId="77777777" w:rsidR="00EF1001" w:rsidRPr="0074527E" w:rsidRDefault="00EF1001"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Žmogiškieji ištekliai </w:t>
            </w:r>
          </w:p>
          <w:p w14:paraId="4DA6F55D" w14:textId="77777777" w:rsidR="00EF1001" w:rsidRPr="0074527E" w:rsidRDefault="00EF1001" w:rsidP="007F120F">
            <w:pPr>
              <w:spacing w:after="0" w:line="240" w:lineRule="auto"/>
              <w:rPr>
                <w:rFonts w:ascii="Times New Roman" w:eastAsia="Calibri" w:hAnsi="Times New Roman" w:cs="Times New Roman"/>
                <w:sz w:val="24"/>
                <w:szCs w:val="24"/>
              </w:rPr>
            </w:pPr>
          </w:p>
        </w:tc>
        <w:tc>
          <w:tcPr>
            <w:tcW w:w="4536" w:type="dxa"/>
            <w:shd w:val="clear" w:color="auto" w:fill="auto"/>
          </w:tcPr>
          <w:p w14:paraId="191FCD19" w14:textId="503949CA" w:rsidR="00EF1001" w:rsidRPr="0074527E" w:rsidRDefault="00EF1001"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Dalyvavę kvalifikacijos tobulinimo renginiuose darbuotojai metodinėse grupėse ar mokytojų susirinkimuose pristatys </w:t>
            </w:r>
            <w:r w:rsidRPr="0074527E">
              <w:rPr>
                <w:rFonts w:ascii="Times New Roman" w:eastAsia="Calibri" w:hAnsi="Times New Roman" w:cs="Times New Roman"/>
                <w:color w:val="000000"/>
                <w:sz w:val="24"/>
                <w:szCs w:val="24"/>
              </w:rPr>
              <w:lastRenderedPageBreak/>
              <w:t xml:space="preserve">patobulintas kompetencijas ir švietimo naujoves </w:t>
            </w:r>
          </w:p>
          <w:p w14:paraId="740C0987" w14:textId="77777777" w:rsidR="00EF1001" w:rsidRPr="0074527E" w:rsidRDefault="00EF1001" w:rsidP="007F120F">
            <w:pPr>
              <w:spacing w:after="0" w:line="240" w:lineRule="auto"/>
              <w:rPr>
                <w:rFonts w:ascii="Times New Roman" w:eastAsia="Calibri" w:hAnsi="Times New Roman" w:cs="Times New Roman"/>
                <w:sz w:val="24"/>
                <w:szCs w:val="24"/>
              </w:rPr>
            </w:pPr>
          </w:p>
        </w:tc>
      </w:tr>
      <w:tr w:rsidR="00EF1001" w:rsidRPr="0074527E" w14:paraId="09E70BB4" w14:textId="77777777" w:rsidTr="00EF1001">
        <w:trPr>
          <w:trHeight w:val="1134"/>
        </w:trPr>
        <w:tc>
          <w:tcPr>
            <w:tcW w:w="1686" w:type="dxa"/>
            <w:vMerge/>
            <w:shd w:val="clear" w:color="auto" w:fill="auto"/>
          </w:tcPr>
          <w:p w14:paraId="18CF8792" w14:textId="77777777" w:rsidR="00EF1001" w:rsidRPr="0074527E" w:rsidRDefault="00EF1001" w:rsidP="007F120F">
            <w:pPr>
              <w:spacing w:after="0" w:line="240" w:lineRule="auto"/>
              <w:rPr>
                <w:rFonts w:ascii="Times New Roman" w:eastAsia="Calibri" w:hAnsi="Times New Roman" w:cs="Times New Roman"/>
                <w:sz w:val="24"/>
                <w:szCs w:val="24"/>
              </w:rPr>
            </w:pPr>
          </w:p>
        </w:tc>
        <w:tc>
          <w:tcPr>
            <w:tcW w:w="2562" w:type="dxa"/>
            <w:vMerge/>
            <w:shd w:val="clear" w:color="auto" w:fill="auto"/>
          </w:tcPr>
          <w:p w14:paraId="6C909E3D" w14:textId="77777777" w:rsidR="00EF1001" w:rsidRPr="0074527E" w:rsidRDefault="00EF1001" w:rsidP="007F120F">
            <w:pPr>
              <w:spacing w:after="0" w:line="240" w:lineRule="auto"/>
              <w:rPr>
                <w:rFonts w:ascii="Times New Roman" w:eastAsia="Calibri" w:hAnsi="Times New Roman" w:cs="Times New Roman"/>
                <w:sz w:val="24"/>
                <w:szCs w:val="24"/>
              </w:rPr>
            </w:pPr>
          </w:p>
        </w:tc>
        <w:tc>
          <w:tcPr>
            <w:tcW w:w="3118" w:type="dxa"/>
            <w:shd w:val="clear" w:color="auto" w:fill="auto"/>
          </w:tcPr>
          <w:p w14:paraId="1DF53773" w14:textId="2E7A841B" w:rsidR="00EF1001" w:rsidRPr="0074527E" w:rsidRDefault="00EF1001" w:rsidP="00EF1001">
            <w:pPr>
              <w:autoSpaceDE w:val="0"/>
              <w:autoSpaceDN w:val="0"/>
              <w:adjustRightInd w:val="0"/>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color w:val="000000"/>
                <w:sz w:val="24"/>
                <w:szCs w:val="24"/>
              </w:rPr>
              <w:t xml:space="preserve">1.3.4. Edukacinių kelionių, seminarų mokykloje mokytojams organizavimas </w:t>
            </w:r>
          </w:p>
        </w:tc>
        <w:tc>
          <w:tcPr>
            <w:tcW w:w="2835" w:type="dxa"/>
            <w:shd w:val="clear" w:color="auto" w:fill="auto"/>
          </w:tcPr>
          <w:p w14:paraId="02ACD917" w14:textId="6A827CFF" w:rsidR="00EF1001" w:rsidRPr="0074527E" w:rsidRDefault="00EF1001" w:rsidP="00EF1001">
            <w:pPr>
              <w:autoSpaceDE w:val="0"/>
              <w:autoSpaceDN w:val="0"/>
              <w:adjustRightInd w:val="0"/>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color w:val="000000"/>
                <w:sz w:val="24"/>
                <w:szCs w:val="24"/>
              </w:rPr>
              <w:t>Žmogiškieji ištekliai, biudžeto lėšos</w:t>
            </w:r>
          </w:p>
        </w:tc>
        <w:tc>
          <w:tcPr>
            <w:tcW w:w="4536" w:type="dxa"/>
            <w:shd w:val="clear" w:color="auto" w:fill="auto"/>
          </w:tcPr>
          <w:p w14:paraId="6FD2ED50" w14:textId="30C7E75D" w:rsidR="00EF1001" w:rsidRPr="0074527E" w:rsidRDefault="00EF1001" w:rsidP="00EF1001">
            <w:pPr>
              <w:autoSpaceDE w:val="0"/>
              <w:autoSpaceDN w:val="0"/>
              <w:adjustRightInd w:val="0"/>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color w:val="000000"/>
                <w:sz w:val="24"/>
                <w:szCs w:val="24"/>
              </w:rPr>
              <w:t xml:space="preserve">Kiekvienas mokytojas turės galimybę ne mažiau kaip kartą per metus dalyvauti edukacinėje kelionėje ar seminare mokykloje </w:t>
            </w:r>
          </w:p>
        </w:tc>
      </w:tr>
      <w:tr w:rsidR="00EF1001" w:rsidRPr="0074527E" w14:paraId="58C1BE73" w14:textId="77777777" w:rsidTr="001276A2">
        <w:trPr>
          <w:trHeight w:val="340"/>
        </w:trPr>
        <w:tc>
          <w:tcPr>
            <w:tcW w:w="1686" w:type="dxa"/>
            <w:vMerge/>
            <w:shd w:val="clear" w:color="auto" w:fill="auto"/>
          </w:tcPr>
          <w:p w14:paraId="2ED93E14" w14:textId="77777777" w:rsidR="00EF1001" w:rsidRPr="0074527E" w:rsidRDefault="00EF1001" w:rsidP="007F120F">
            <w:pPr>
              <w:spacing w:after="0" w:line="240" w:lineRule="auto"/>
              <w:rPr>
                <w:rFonts w:ascii="Times New Roman" w:eastAsia="Calibri" w:hAnsi="Times New Roman" w:cs="Times New Roman"/>
                <w:sz w:val="24"/>
                <w:szCs w:val="24"/>
              </w:rPr>
            </w:pPr>
          </w:p>
        </w:tc>
        <w:tc>
          <w:tcPr>
            <w:tcW w:w="2562" w:type="dxa"/>
            <w:shd w:val="clear" w:color="auto" w:fill="auto"/>
          </w:tcPr>
          <w:p w14:paraId="5F2F4AB9" w14:textId="19C88AF6" w:rsidR="00EF1001" w:rsidRPr="0074527E" w:rsidRDefault="00EF1001" w:rsidP="00EF100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1.4. Stiprinti meninių kolektyvų veiklas. Užtikrinti prieinamumą ir plėtotę</w:t>
            </w:r>
          </w:p>
        </w:tc>
        <w:tc>
          <w:tcPr>
            <w:tcW w:w="3118" w:type="dxa"/>
            <w:shd w:val="clear" w:color="auto" w:fill="auto"/>
          </w:tcPr>
          <w:p w14:paraId="345283A8" w14:textId="723FD522" w:rsidR="00EF1001" w:rsidRPr="0074527E" w:rsidRDefault="00EF1001" w:rsidP="00EF100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1.4.1. Stiprinti meninių kolektyvų ugdymosi aplinkas, meninės kultūrinės raiškos galimybes</w:t>
            </w:r>
          </w:p>
        </w:tc>
        <w:tc>
          <w:tcPr>
            <w:tcW w:w="2835" w:type="dxa"/>
            <w:shd w:val="clear" w:color="auto" w:fill="auto"/>
          </w:tcPr>
          <w:p w14:paraId="5C91A5D0" w14:textId="29A9449F" w:rsidR="00EF1001" w:rsidRPr="0074527E" w:rsidRDefault="00EF1001"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Žmogiškieji ištekliai, biudžeto lėšos</w:t>
            </w:r>
          </w:p>
          <w:p w14:paraId="5A92F7F9" w14:textId="77777777" w:rsidR="00EF1001" w:rsidRPr="0074527E" w:rsidRDefault="00EF1001" w:rsidP="007F120F">
            <w:pPr>
              <w:spacing w:after="0" w:line="240" w:lineRule="auto"/>
              <w:rPr>
                <w:rFonts w:ascii="Times New Roman" w:eastAsia="Calibri" w:hAnsi="Times New Roman" w:cs="Times New Roman"/>
                <w:sz w:val="24"/>
                <w:szCs w:val="24"/>
              </w:rPr>
            </w:pPr>
          </w:p>
        </w:tc>
        <w:tc>
          <w:tcPr>
            <w:tcW w:w="4536" w:type="dxa"/>
            <w:shd w:val="clear" w:color="auto" w:fill="auto"/>
          </w:tcPr>
          <w:p w14:paraId="533FFC60" w14:textId="494B8D20" w:rsidR="00EF1001" w:rsidRPr="0074527E" w:rsidRDefault="00EF1001" w:rsidP="00EF100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Kolektyvai dalyvaus renginiuose, koncertuose, dainų šventėse. Daugiau vaikų bus įtraukta į meninių kolektyvų veiklas</w:t>
            </w:r>
          </w:p>
        </w:tc>
      </w:tr>
    </w:tbl>
    <w:p w14:paraId="1C978B8D" w14:textId="77777777" w:rsidR="007F120F" w:rsidRPr="0074527E" w:rsidRDefault="007F120F" w:rsidP="007F120F">
      <w:pPr>
        <w:spacing w:after="0" w:line="240" w:lineRule="auto"/>
        <w:rPr>
          <w:rFonts w:ascii="Times New Roman" w:eastAsia="Times New Roman" w:hAnsi="Times New Roman" w:cs="Times New Roman"/>
          <w:sz w:val="24"/>
          <w:szCs w:val="24"/>
          <w:lang w:eastAsia="lt-LT"/>
        </w:rPr>
      </w:pPr>
    </w:p>
    <w:p w14:paraId="06CC7CF6" w14:textId="77777777" w:rsidR="007F120F" w:rsidRPr="0074527E" w:rsidRDefault="007F120F" w:rsidP="007F120F">
      <w:pPr>
        <w:spacing w:after="0" w:line="240" w:lineRule="auto"/>
        <w:rPr>
          <w:rFonts w:ascii="Times New Roman" w:eastAsia="Times New Roman" w:hAnsi="Times New Roman" w:cs="Times New Roman"/>
          <w:sz w:val="24"/>
          <w:szCs w:val="24"/>
          <w:lang w:eastAsia="lt-LT"/>
        </w:rPr>
      </w:pPr>
    </w:p>
    <w:p w14:paraId="6DE292F3" w14:textId="77777777" w:rsidR="007F120F" w:rsidRPr="0074527E" w:rsidRDefault="007F120F" w:rsidP="007F120F">
      <w:pPr>
        <w:spacing w:after="0" w:line="240" w:lineRule="auto"/>
        <w:jc w:val="center"/>
        <w:rPr>
          <w:rFonts w:ascii="Times New Roman" w:eastAsia="Times New Roman" w:hAnsi="Times New Roman" w:cs="Times New Roman"/>
          <w:sz w:val="24"/>
          <w:szCs w:val="24"/>
          <w:lang w:eastAsia="lt-LT"/>
        </w:rPr>
      </w:pPr>
      <w:bookmarkStart w:id="2" w:name="_Hlk93310017"/>
      <w:r w:rsidRPr="0074527E">
        <w:rPr>
          <w:rFonts w:ascii="Times New Roman" w:eastAsia="Times New Roman" w:hAnsi="Times New Roman" w:cs="Times New Roman"/>
          <w:b/>
          <w:bCs/>
          <w:sz w:val="24"/>
          <w:szCs w:val="24"/>
          <w:lang w:eastAsia="lt-LT"/>
        </w:rPr>
        <w:t xml:space="preserve">II prioritetas. </w:t>
      </w:r>
      <w:bookmarkEnd w:id="2"/>
      <w:r w:rsidRPr="0074527E">
        <w:rPr>
          <w:rFonts w:ascii="Times New Roman" w:eastAsia="Times New Roman" w:hAnsi="Times New Roman" w:cs="Times New Roman"/>
          <w:sz w:val="24"/>
          <w:szCs w:val="24"/>
          <w:lang w:eastAsia="lt-LT"/>
        </w:rPr>
        <w:t>Aktyvi ir bendradarbiaujanti mokyklos bendruomenė.</w:t>
      </w:r>
    </w:p>
    <w:p w14:paraId="282C6D37" w14:textId="77777777" w:rsidR="007F120F" w:rsidRPr="0074527E" w:rsidRDefault="007F120F" w:rsidP="007F120F">
      <w:pPr>
        <w:spacing w:after="0" w:line="240" w:lineRule="auto"/>
        <w:rPr>
          <w:rFonts w:ascii="Times New Roman" w:eastAsia="Times New Roman" w:hAnsi="Times New Roman" w:cs="Times New Roman"/>
          <w:sz w:val="24"/>
          <w:szCs w:val="24"/>
          <w:lang w:eastAsia="lt-LT"/>
        </w:rPr>
      </w:pPr>
    </w:p>
    <w:p w14:paraId="4B66910D" w14:textId="77777777" w:rsidR="007F120F" w:rsidRPr="0074527E" w:rsidRDefault="007F120F" w:rsidP="007F120F">
      <w:pPr>
        <w:spacing w:after="0" w:line="240" w:lineRule="auto"/>
        <w:jc w:val="center"/>
        <w:rPr>
          <w:rFonts w:ascii="Times New Roman" w:eastAsia="Times New Roman" w:hAnsi="Times New Roman" w:cs="Times New Roman"/>
          <w:sz w:val="24"/>
          <w:szCs w:val="24"/>
          <w:lang w:eastAsia="lt-LT"/>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962"/>
        <w:gridCol w:w="3774"/>
        <w:gridCol w:w="2835"/>
        <w:gridCol w:w="4536"/>
      </w:tblGrid>
      <w:tr w:rsidR="007F120F" w:rsidRPr="0074527E" w14:paraId="5340AB43" w14:textId="77777777" w:rsidTr="007F120F">
        <w:tc>
          <w:tcPr>
            <w:tcW w:w="1630" w:type="dxa"/>
            <w:shd w:val="clear" w:color="auto" w:fill="auto"/>
          </w:tcPr>
          <w:p w14:paraId="38D770CC"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Tikslas </w:t>
            </w:r>
          </w:p>
        </w:tc>
        <w:tc>
          <w:tcPr>
            <w:tcW w:w="1962" w:type="dxa"/>
            <w:shd w:val="clear" w:color="auto" w:fill="auto"/>
          </w:tcPr>
          <w:p w14:paraId="3C0F0A1E"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Uždaviniai </w:t>
            </w:r>
          </w:p>
        </w:tc>
        <w:tc>
          <w:tcPr>
            <w:tcW w:w="3774" w:type="dxa"/>
            <w:shd w:val="clear" w:color="auto" w:fill="auto"/>
          </w:tcPr>
          <w:p w14:paraId="2803E9BB"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Priemonės </w:t>
            </w:r>
          </w:p>
        </w:tc>
        <w:tc>
          <w:tcPr>
            <w:tcW w:w="2835" w:type="dxa"/>
            <w:shd w:val="clear" w:color="auto" w:fill="auto"/>
          </w:tcPr>
          <w:p w14:paraId="392A73B1"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Ištekliai </w:t>
            </w:r>
          </w:p>
        </w:tc>
        <w:tc>
          <w:tcPr>
            <w:tcW w:w="4536" w:type="dxa"/>
            <w:shd w:val="clear" w:color="auto" w:fill="auto"/>
          </w:tcPr>
          <w:p w14:paraId="2CA50F17"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Laukiamas rezultatas, rodiklis</w:t>
            </w:r>
          </w:p>
        </w:tc>
      </w:tr>
      <w:tr w:rsidR="007F120F" w:rsidRPr="0074527E" w14:paraId="3534FB52" w14:textId="77777777" w:rsidTr="007F120F">
        <w:tc>
          <w:tcPr>
            <w:tcW w:w="1630" w:type="dxa"/>
            <w:shd w:val="clear" w:color="auto" w:fill="auto"/>
          </w:tcPr>
          <w:p w14:paraId="72F7153C" w14:textId="77777777" w:rsidR="007F120F" w:rsidRPr="0074527E" w:rsidRDefault="007F120F" w:rsidP="007F120F">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1</w:t>
            </w:r>
          </w:p>
        </w:tc>
        <w:tc>
          <w:tcPr>
            <w:tcW w:w="1962" w:type="dxa"/>
            <w:shd w:val="clear" w:color="auto" w:fill="auto"/>
          </w:tcPr>
          <w:p w14:paraId="0BF68E38" w14:textId="77777777" w:rsidR="007F120F" w:rsidRPr="0074527E" w:rsidRDefault="007F120F" w:rsidP="007F120F">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2</w:t>
            </w:r>
          </w:p>
        </w:tc>
        <w:tc>
          <w:tcPr>
            <w:tcW w:w="3774" w:type="dxa"/>
            <w:shd w:val="clear" w:color="auto" w:fill="auto"/>
          </w:tcPr>
          <w:p w14:paraId="0CBAB1B8" w14:textId="77777777" w:rsidR="007F120F" w:rsidRPr="0074527E" w:rsidRDefault="007F120F" w:rsidP="007F120F">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3</w:t>
            </w:r>
          </w:p>
        </w:tc>
        <w:tc>
          <w:tcPr>
            <w:tcW w:w="2835" w:type="dxa"/>
            <w:shd w:val="clear" w:color="auto" w:fill="auto"/>
          </w:tcPr>
          <w:p w14:paraId="71409C3C" w14:textId="77777777" w:rsidR="007F120F" w:rsidRPr="0074527E" w:rsidRDefault="007F120F" w:rsidP="007F120F">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4</w:t>
            </w:r>
          </w:p>
        </w:tc>
        <w:tc>
          <w:tcPr>
            <w:tcW w:w="4536" w:type="dxa"/>
            <w:shd w:val="clear" w:color="auto" w:fill="auto"/>
          </w:tcPr>
          <w:p w14:paraId="56B69312" w14:textId="77777777" w:rsidR="007F120F" w:rsidRPr="0074527E" w:rsidRDefault="007F120F" w:rsidP="007F120F">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5</w:t>
            </w:r>
          </w:p>
        </w:tc>
      </w:tr>
      <w:tr w:rsidR="007F120F" w:rsidRPr="0074527E" w14:paraId="063B0B47" w14:textId="77777777" w:rsidTr="007F120F">
        <w:trPr>
          <w:trHeight w:val="405"/>
        </w:trPr>
        <w:tc>
          <w:tcPr>
            <w:tcW w:w="1630" w:type="dxa"/>
            <w:vMerge w:val="restart"/>
            <w:shd w:val="clear" w:color="auto" w:fill="auto"/>
          </w:tcPr>
          <w:p w14:paraId="4C9A5433" w14:textId="30C7CDC7"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2. Puoselėti mokyklos kultūrą, bendruomenės narių santykius </w:t>
            </w:r>
          </w:p>
          <w:p w14:paraId="579D1971"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1962" w:type="dxa"/>
            <w:vMerge w:val="restart"/>
            <w:shd w:val="clear" w:color="auto" w:fill="auto"/>
          </w:tcPr>
          <w:p w14:paraId="40E5F9FD" w14:textId="19E8FF79"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2.1. Plėtoti mokyklos meninę švietėjišką veiklą </w:t>
            </w:r>
          </w:p>
          <w:p w14:paraId="51B43501"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3774" w:type="dxa"/>
            <w:shd w:val="clear" w:color="auto" w:fill="auto"/>
          </w:tcPr>
          <w:p w14:paraId="096235E4" w14:textId="2CB9F2FC"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2.1.1. Mokyklos tradicijų puoselėjimas </w:t>
            </w:r>
          </w:p>
          <w:p w14:paraId="17BA2D18"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2835" w:type="dxa"/>
            <w:shd w:val="clear" w:color="auto" w:fill="auto"/>
          </w:tcPr>
          <w:p w14:paraId="5C60AD36"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Žmogiškieji ištekliai</w:t>
            </w:r>
          </w:p>
        </w:tc>
        <w:tc>
          <w:tcPr>
            <w:tcW w:w="4536" w:type="dxa"/>
            <w:shd w:val="clear" w:color="auto" w:fill="auto"/>
          </w:tcPr>
          <w:p w14:paraId="03E1D301" w14:textId="77777777"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Didės pilietinė bei tautinė savimonė, bus užtikrintas kultūros tradicijų tęstinumas iš kartos į kartą. </w:t>
            </w:r>
          </w:p>
          <w:p w14:paraId="09686D70" w14:textId="4B1C2179" w:rsidR="007F120F" w:rsidRPr="0074527E" w:rsidRDefault="007F120F" w:rsidP="00EF100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Kasmet bus organizuojami tradiciniai mokyklos renginiai </w:t>
            </w:r>
          </w:p>
        </w:tc>
      </w:tr>
      <w:tr w:rsidR="007F120F" w:rsidRPr="0074527E" w14:paraId="14C20687" w14:textId="77777777" w:rsidTr="007F120F">
        <w:trPr>
          <w:trHeight w:val="240"/>
        </w:trPr>
        <w:tc>
          <w:tcPr>
            <w:tcW w:w="1630" w:type="dxa"/>
            <w:vMerge/>
            <w:shd w:val="clear" w:color="auto" w:fill="auto"/>
          </w:tcPr>
          <w:p w14:paraId="222C4F01"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1962" w:type="dxa"/>
            <w:vMerge/>
            <w:shd w:val="clear" w:color="auto" w:fill="auto"/>
          </w:tcPr>
          <w:p w14:paraId="18DF9349"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3774" w:type="dxa"/>
            <w:shd w:val="clear" w:color="auto" w:fill="auto"/>
          </w:tcPr>
          <w:p w14:paraId="54221AA8" w14:textId="78175A63"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2.1.2. Renginių mokykloje inicijavimas ir organizavimas </w:t>
            </w:r>
          </w:p>
          <w:p w14:paraId="3B656F48"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2835" w:type="dxa"/>
            <w:shd w:val="clear" w:color="auto" w:fill="auto"/>
          </w:tcPr>
          <w:p w14:paraId="3D6AE53D"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Žmogiškieji ištekliai</w:t>
            </w:r>
          </w:p>
        </w:tc>
        <w:tc>
          <w:tcPr>
            <w:tcW w:w="4536" w:type="dxa"/>
            <w:shd w:val="clear" w:color="auto" w:fill="auto"/>
          </w:tcPr>
          <w:p w14:paraId="48E924F5" w14:textId="77777777"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Stiprės bendruomenės narių socialinis ir kūrybinis aktyvumas. </w:t>
            </w:r>
          </w:p>
          <w:p w14:paraId="333BB601" w14:textId="677900CE" w:rsidR="007F120F" w:rsidRPr="0074527E" w:rsidRDefault="007F120F" w:rsidP="00EF100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Didės skaičius mokinių ir mokinių tėvų dalyvaujančių mokyklos renginiuose </w:t>
            </w:r>
          </w:p>
        </w:tc>
      </w:tr>
      <w:tr w:rsidR="007F120F" w:rsidRPr="0074527E" w14:paraId="2C13798E" w14:textId="77777777" w:rsidTr="007F120F">
        <w:trPr>
          <w:trHeight w:val="360"/>
        </w:trPr>
        <w:tc>
          <w:tcPr>
            <w:tcW w:w="1630" w:type="dxa"/>
            <w:vMerge/>
            <w:shd w:val="clear" w:color="auto" w:fill="auto"/>
          </w:tcPr>
          <w:p w14:paraId="72812B6D"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1962" w:type="dxa"/>
            <w:vMerge/>
            <w:shd w:val="clear" w:color="auto" w:fill="auto"/>
          </w:tcPr>
          <w:p w14:paraId="606BF240"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3774" w:type="dxa"/>
            <w:shd w:val="clear" w:color="auto" w:fill="auto"/>
          </w:tcPr>
          <w:p w14:paraId="6EA3EE99" w14:textId="33B0AD26" w:rsidR="007F120F" w:rsidRPr="0074527E" w:rsidRDefault="00EF1001" w:rsidP="00EF100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2.1.3.Aktyvus mokinių dalyvavimas rajono, šalies, tarptautiniuose festivaliuose, konkursuose, parodose, šventėse, edukaciniuose renginiuose</w:t>
            </w:r>
          </w:p>
        </w:tc>
        <w:tc>
          <w:tcPr>
            <w:tcW w:w="2835" w:type="dxa"/>
            <w:shd w:val="clear" w:color="auto" w:fill="auto"/>
          </w:tcPr>
          <w:p w14:paraId="22055AB8" w14:textId="7834C67A"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Žmogiškieji ištekliai, pajamos už teikiamas paslaugas</w:t>
            </w:r>
            <w:r w:rsidR="00D04819" w:rsidRPr="0074527E">
              <w:rPr>
                <w:rFonts w:ascii="Times New Roman" w:eastAsia="Calibri" w:hAnsi="Times New Roman" w:cs="Times New Roman"/>
                <w:color w:val="000000"/>
                <w:sz w:val="24"/>
                <w:szCs w:val="24"/>
              </w:rPr>
              <w:t>, biudžeto lėšos</w:t>
            </w:r>
            <w:r w:rsidRPr="0074527E">
              <w:rPr>
                <w:rFonts w:ascii="Times New Roman" w:eastAsia="Calibri" w:hAnsi="Times New Roman" w:cs="Times New Roman"/>
                <w:color w:val="000000"/>
                <w:sz w:val="24"/>
                <w:szCs w:val="24"/>
              </w:rPr>
              <w:t xml:space="preserve"> </w:t>
            </w:r>
          </w:p>
          <w:p w14:paraId="4276177D"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4536" w:type="dxa"/>
            <w:shd w:val="clear" w:color="auto" w:fill="auto"/>
          </w:tcPr>
          <w:p w14:paraId="476FFDA9" w14:textId="4C5AA678"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Nemažės skaičius mokinių dalyvaujančių rajono, šalies, tarptautiniuose festivaliuose, konkursuose, parodose, šventėse, edukaciniuose renginiuose. Mokiniai dalyvaus 100 renginių per metus</w:t>
            </w:r>
            <w:r w:rsidR="00EF1001" w:rsidRPr="0074527E">
              <w:rPr>
                <w:rFonts w:ascii="Times New Roman" w:eastAsia="Calibri" w:hAnsi="Times New Roman" w:cs="Times New Roman"/>
                <w:color w:val="000000"/>
                <w:sz w:val="24"/>
                <w:szCs w:val="24"/>
              </w:rPr>
              <w:t xml:space="preserve"> </w:t>
            </w:r>
          </w:p>
          <w:p w14:paraId="2E6321C6" w14:textId="77777777" w:rsidR="007F120F" w:rsidRPr="0074527E" w:rsidRDefault="007F120F" w:rsidP="007F120F">
            <w:pPr>
              <w:spacing w:after="0" w:line="240" w:lineRule="auto"/>
              <w:rPr>
                <w:rFonts w:ascii="Times New Roman" w:eastAsia="Calibri" w:hAnsi="Times New Roman" w:cs="Times New Roman"/>
                <w:sz w:val="24"/>
                <w:szCs w:val="24"/>
              </w:rPr>
            </w:pPr>
          </w:p>
        </w:tc>
      </w:tr>
      <w:tr w:rsidR="007F120F" w:rsidRPr="0074527E" w14:paraId="08EFEB41" w14:textId="77777777" w:rsidTr="007F120F">
        <w:trPr>
          <w:trHeight w:val="240"/>
        </w:trPr>
        <w:tc>
          <w:tcPr>
            <w:tcW w:w="1630" w:type="dxa"/>
            <w:vMerge/>
            <w:shd w:val="clear" w:color="auto" w:fill="auto"/>
          </w:tcPr>
          <w:p w14:paraId="022B0126"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1962" w:type="dxa"/>
            <w:vMerge/>
            <w:shd w:val="clear" w:color="auto" w:fill="auto"/>
          </w:tcPr>
          <w:p w14:paraId="46D7C9FF"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3774" w:type="dxa"/>
            <w:shd w:val="clear" w:color="auto" w:fill="auto"/>
          </w:tcPr>
          <w:p w14:paraId="5F6D2882" w14:textId="2C923B74" w:rsidR="007F120F" w:rsidRPr="0074527E" w:rsidRDefault="007F120F" w:rsidP="00EF100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2.1.4. Respublikinių ir tarptautinių įvairaus žanro festivalių iniciavimas mokykloje</w:t>
            </w:r>
          </w:p>
        </w:tc>
        <w:tc>
          <w:tcPr>
            <w:tcW w:w="2835" w:type="dxa"/>
            <w:shd w:val="clear" w:color="auto" w:fill="auto"/>
          </w:tcPr>
          <w:p w14:paraId="79B7F125" w14:textId="2BD75390"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Žmogiškieji ištekliai</w:t>
            </w:r>
            <w:r w:rsidR="00D04819" w:rsidRPr="0074527E">
              <w:rPr>
                <w:rFonts w:ascii="Times New Roman" w:eastAsia="Calibri" w:hAnsi="Times New Roman" w:cs="Times New Roman"/>
                <w:sz w:val="24"/>
                <w:szCs w:val="24"/>
              </w:rPr>
              <w:t>, paramos, projektinės lėšos</w:t>
            </w:r>
          </w:p>
        </w:tc>
        <w:tc>
          <w:tcPr>
            <w:tcW w:w="4536" w:type="dxa"/>
            <w:shd w:val="clear" w:color="auto" w:fill="auto"/>
          </w:tcPr>
          <w:p w14:paraId="20AB0431"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Parengtos festivalių programos 1+1, </w:t>
            </w:r>
          </w:p>
          <w:p w14:paraId="50668B04" w14:textId="0B8A2B88" w:rsidR="007F120F" w:rsidRPr="0074527E" w:rsidRDefault="007F120F" w:rsidP="00EF100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organizuoti 2 festivaliai,</w:t>
            </w:r>
            <w:r w:rsidR="00EF1001" w:rsidRPr="0074527E">
              <w:rPr>
                <w:rFonts w:ascii="Times New Roman" w:eastAsia="Calibri" w:hAnsi="Times New Roman" w:cs="Times New Roman"/>
                <w:sz w:val="24"/>
                <w:szCs w:val="24"/>
              </w:rPr>
              <w:t xml:space="preserve"> </w:t>
            </w:r>
            <w:r w:rsidRPr="0074527E">
              <w:rPr>
                <w:rFonts w:ascii="Times New Roman" w:eastAsia="Calibri" w:hAnsi="Times New Roman" w:cs="Times New Roman"/>
                <w:sz w:val="24"/>
                <w:szCs w:val="24"/>
              </w:rPr>
              <w:t>žiūrovų ir dalyvių skaičius</w:t>
            </w:r>
            <w:r w:rsidR="00EF1001" w:rsidRPr="0074527E">
              <w:rPr>
                <w:rFonts w:ascii="Times New Roman" w:eastAsia="Calibri" w:hAnsi="Times New Roman" w:cs="Times New Roman"/>
                <w:sz w:val="24"/>
                <w:szCs w:val="24"/>
              </w:rPr>
              <w:t xml:space="preserve"> </w:t>
            </w:r>
            <w:r w:rsidRPr="0074527E">
              <w:rPr>
                <w:rFonts w:ascii="Times New Roman" w:eastAsia="Calibri" w:hAnsi="Times New Roman" w:cs="Times New Roman"/>
                <w:sz w:val="24"/>
                <w:szCs w:val="24"/>
              </w:rPr>
              <w:t>(Lietuvos ir užsienio)</w:t>
            </w:r>
          </w:p>
        </w:tc>
      </w:tr>
      <w:tr w:rsidR="007F120F" w:rsidRPr="0074527E" w14:paraId="26D41F77" w14:textId="77777777" w:rsidTr="007F120F">
        <w:trPr>
          <w:trHeight w:val="195"/>
        </w:trPr>
        <w:tc>
          <w:tcPr>
            <w:tcW w:w="1630" w:type="dxa"/>
            <w:vMerge/>
            <w:shd w:val="clear" w:color="auto" w:fill="auto"/>
          </w:tcPr>
          <w:p w14:paraId="7720C512"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1962" w:type="dxa"/>
            <w:vMerge w:val="restart"/>
            <w:shd w:val="clear" w:color="auto" w:fill="auto"/>
          </w:tcPr>
          <w:p w14:paraId="3F35470A" w14:textId="4D11DFDF"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2.2. Tobulinti ir ugdyti bendravimo ir bendradarbiavimo kultūrą </w:t>
            </w:r>
          </w:p>
          <w:p w14:paraId="79F31C14"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3774" w:type="dxa"/>
            <w:shd w:val="clear" w:color="auto" w:fill="auto"/>
          </w:tcPr>
          <w:p w14:paraId="7E89161C" w14:textId="61EE6941"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2.2.1.</w:t>
            </w:r>
            <w:r w:rsidR="001276A2" w:rsidRPr="0074527E">
              <w:rPr>
                <w:rFonts w:ascii="Times New Roman" w:eastAsia="Calibri" w:hAnsi="Times New Roman" w:cs="Times New Roman"/>
                <w:color w:val="000000"/>
                <w:sz w:val="24"/>
                <w:szCs w:val="24"/>
              </w:rPr>
              <w:t xml:space="preserve"> </w:t>
            </w:r>
            <w:r w:rsidRPr="0074527E">
              <w:rPr>
                <w:rFonts w:ascii="Times New Roman" w:eastAsia="Calibri" w:hAnsi="Times New Roman" w:cs="Times New Roman"/>
                <w:color w:val="000000"/>
                <w:sz w:val="24"/>
                <w:szCs w:val="24"/>
              </w:rPr>
              <w:t xml:space="preserve">Bendradarbiavimas su socialiniais partneriais </w:t>
            </w:r>
          </w:p>
          <w:p w14:paraId="6C223145"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2835" w:type="dxa"/>
            <w:shd w:val="clear" w:color="auto" w:fill="auto"/>
          </w:tcPr>
          <w:p w14:paraId="76C92311"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Žmogiškieji ištekliai</w:t>
            </w:r>
          </w:p>
        </w:tc>
        <w:tc>
          <w:tcPr>
            <w:tcW w:w="4536" w:type="dxa"/>
            <w:shd w:val="clear" w:color="auto" w:fill="auto"/>
          </w:tcPr>
          <w:p w14:paraId="1D533EE3" w14:textId="77777777"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Puoselėjami, plėtojami nenutrūkstantys bendradarbiavimo ryšiai. </w:t>
            </w:r>
          </w:p>
          <w:p w14:paraId="1DA039BF" w14:textId="63A23F20" w:rsidR="007F120F" w:rsidRPr="0074527E" w:rsidRDefault="007F120F" w:rsidP="00EF100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Socialiniai partneriai palankiai vertins bendras veiklas </w:t>
            </w:r>
          </w:p>
        </w:tc>
      </w:tr>
      <w:tr w:rsidR="007F120F" w:rsidRPr="0074527E" w14:paraId="27705A9F" w14:textId="77777777" w:rsidTr="007F120F">
        <w:trPr>
          <w:trHeight w:val="270"/>
        </w:trPr>
        <w:tc>
          <w:tcPr>
            <w:tcW w:w="1630" w:type="dxa"/>
            <w:vMerge/>
            <w:shd w:val="clear" w:color="auto" w:fill="auto"/>
          </w:tcPr>
          <w:p w14:paraId="32C7F238"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1962" w:type="dxa"/>
            <w:vMerge/>
            <w:shd w:val="clear" w:color="auto" w:fill="auto"/>
          </w:tcPr>
          <w:p w14:paraId="3BA42DF4"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3774" w:type="dxa"/>
            <w:shd w:val="clear" w:color="auto" w:fill="auto"/>
          </w:tcPr>
          <w:p w14:paraId="2483BACA" w14:textId="112AEA6C"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2.2.2 Sąlygų profesionalių atlikėjų koncertams, meniniams projektams vykti mokykloje sudarymas ir susitikimų su žymiais meno žmonėmis organizavimas </w:t>
            </w:r>
          </w:p>
          <w:p w14:paraId="6CA1A65B" w14:textId="77777777"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p>
        </w:tc>
        <w:tc>
          <w:tcPr>
            <w:tcW w:w="2835" w:type="dxa"/>
            <w:shd w:val="clear" w:color="auto" w:fill="auto"/>
          </w:tcPr>
          <w:p w14:paraId="1077DC22"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Žmogiškieji ištekliai</w:t>
            </w:r>
          </w:p>
        </w:tc>
        <w:tc>
          <w:tcPr>
            <w:tcW w:w="4536" w:type="dxa"/>
            <w:shd w:val="clear" w:color="auto" w:fill="auto"/>
          </w:tcPr>
          <w:p w14:paraId="6144CD8E" w14:textId="77777777"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Mokykla bus meno ir kultūros židinys. </w:t>
            </w:r>
          </w:p>
          <w:p w14:paraId="278EAC2F" w14:textId="0AC04647" w:rsidR="007F120F" w:rsidRPr="0074527E" w:rsidRDefault="007F120F" w:rsidP="00EF100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Mokykloje ne rečiau kaip kartą per metus bus organizuojami renginiai, kuriuose dalyvaus profesionalūs menininkai </w:t>
            </w:r>
          </w:p>
        </w:tc>
      </w:tr>
      <w:tr w:rsidR="007F120F" w:rsidRPr="0074527E" w14:paraId="165EA072" w14:textId="77777777" w:rsidTr="007F120F">
        <w:trPr>
          <w:trHeight w:val="240"/>
        </w:trPr>
        <w:tc>
          <w:tcPr>
            <w:tcW w:w="1630" w:type="dxa"/>
            <w:vMerge/>
            <w:shd w:val="clear" w:color="auto" w:fill="auto"/>
          </w:tcPr>
          <w:p w14:paraId="1C514D8C"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1962" w:type="dxa"/>
            <w:vMerge/>
            <w:shd w:val="clear" w:color="auto" w:fill="auto"/>
          </w:tcPr>
          <w:p w14:paraId="7618A7C8"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3774" w:type="dxa"/>
            <w:shd w:val="clear" w:color="auto" w:fill="auto"/>
          </w:tcPr>
          <w:p w14:paraId="2AE99F24" w14:textId="6C837B6B" w:rsidR="007F120F" w:rsidRPr="0074527E" w:rsidRDefault="007F120F" w:rsidP="007F120F">
            <w:pPr>
              <w:autoSpaceDE w:val="0"/>
              <w:autoSpaceDN w:val="0"/>
              <w:adjustRightInd w:val="0"/>
              <w:spacing w:after="0" w:line="240" w:lineRule="auto"/>
              <w:rPr>
                <w:rFonts w:ascii="Times New Roman" w:eastAsia="Calibri" w:hAnsi="Times New Roman" w:cs="Times New Roman"/>
                <w:color w:val="000000"/>
                <w:sz w:val="24"/>
                <w:szCs w:val="24"/>
              </w:rPr>
            </w:pPr>
            <w:r w:rsidRPr="0074527E">
              <w:rPr>
                <w:rFonts w:ascii="Times New Roman" w:eastAsia="Calibri" w:hAnsi="Times New Roman" w:cs="Times New Roman"/>
                <w:color w:val="000000"/>
                <w:sz w:val="24"/>
                <w:szCs w:val="24"/>
              </w:rPr>
              <w:t xml:space="preserve">2.2.3. </w:t>
            </w:r>
            <w:r w:rsidR="008E50B0" w:rsidRPr="0074527E">
              <w:rPr>
                <w:rFonts w:ascii="Times New Roman" w:eastAsia="Calibri" w:hAnsi="Times New Roman" w:cs="Times New Roman"/>
                <w:color w:val="000000"/>
                <w:sz w:val="24"/>
                <w:szCs w:val="24"/>
              </w:rPr>
              <w:t xml:space="preserve">Bendradarbiavimas su kitomis rajono įstaigomis. Mokslo metų pabaigoje dalyvaujama ugdymo įstaigose, organizuojama edukacinė programa ,,Instrumentų mugė“ </w:t>
            </w:r>
          </w:p>
          <w:p w14:paraId="5F8AE8BD" w14:textId="77777777" w:rsidR="007F120F" w:rsidRPr="0074527E" w:rsidRDefault="007F120F" w:rsidP="007F120F">
            <w:pPr>
              <w:spacing w:after="0" w:line="240" w:lineRule="auto"/>
              <w:rPr>
                <w:rFonts w:ascii="Times New Roman" w:eastAsia="Calibri" w:hAnsi="Times New Roman" w:cs="Times New Roman"/>
                <w:sz w:val="24"/>
                <w:szCs w:val="24"/>
              </w:rPr>
            </w:pPr>
          </w:p>
        </w:tc>
        <w:tc>
          <w:tcPr>
            <w:tcW w:w="2835" w:type="dxa"/>
            <w:shd w:val="clear" w:color="auto" w:fill="auto"/>
          </w:tcPr>
          <w:p w14:paraId="6F0F917E" w14:textId="77777777" w:rsidR="007F120F" w:rsidRPr="0074527E" w:rsidRDefault="007F120F"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Žmogiškieji ištekliai</w:t>
            </w:r>
          </w:p>
        </w:tc>
        <w:tc>
          <w:tcPr>
            <w:tcW w:w="4536" w:type="dxa"/>
            <w:shd w:val="clear" w:color="auto" w:fill="auto"/>
          </w:tcPr>
          <w:p w14:paraId="3291FF9D" w14:textId="77777777" w:rsidR="007F120F" w:rsidRPr="0074527E" w:rsidRDefault="008E50B0" w:rsidP="007F120F">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Vaikų supažindinimas su muzikos instrumentais mokyklą darys patrauklesne. </w:t>
            </w:r>
          </w:p>
          <w:p w14:paraId="11EB9923" w14:textId="48691BF8" w:rsidR="008E50B0" w:rsidRPr="0074527E" w:rsidRDefault="008E50B0" w:rsidP="00EF100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5 proc. padidės stojančių mokinių skaičius</w:t>
            </w:r>
          </w:p>
        </w:tc>
      </w:tr>
    </w:tbl>
    <w:p w14:paraId="3C40E80E" w14:textId="77777777" w:rsidR="007F120F" w:rsidRPr="0074527E" w:rsidRDefault="007F120F" w:rsidP="007F120F">
      <w:pPr>
        <w:spacing w:after="0" w:line="240" w:lineRule="auto"/>
        <w:rPr>
          <w:rFonts w:ascii="Times New Roman" w:eastAsia="Times New Roman" w:hAnsi="Times New Roman" w:cs="Times New Roman"/>
          <w:sz w:val="24"/>
          <w:szCs w:val="24"/>
          <w:lang w:eastAsia="lt-LT"/>
        </w:rPr>
      </w:pPr>
    </w:p>
    <w:p w14:paraId="0F86EA7E" w14:textId="77777777" w:rsidR="001276A2" w:rsidRPr="0074527E" w:rsidRDefault="001276A2" w:rsidP="007F120F">
      <w:pPr>
        <w:spacing w:after="0" w:line="240" w:lineRule="auto"/>
        <w:jc w:val="center"/>
        <w:rPr>
          <w:rFonts w:ascii="Times New Roman" w:eastAsia="Times New Roman" w:hAnsi="Times New Roman" w:cs="Times New Roman"/>
          <w:b/>
          <w:bCs/>
          <w:sz w:val="24"/>
          <w:szCs w:val="24"/>
          <w:lang w:eastAsia="lt-LT"/>
        </w:rPr>
      </w:pPr>
    </w:p>
    <w:p w14:paraId="42E2A42F" w14:textId="14595636" w:rsidR="007F120F" w:rsidRPr="0074527E" w:rsidRDefault="007F120F" w:rsidP="007F120F">
      <w:pPr>
        <w:spacing w:after="0" w:line="240" w:lineRule="auto"/>
        <w:jc w:val="center"/>
        <w:rPr>
          <w:rFonts w:ascii="Times New Roman" w:eastAsia="Times New Roman" w:hAnsi="Times New Roman" w:cs="Times New Roman"/>
          <w:sz w:val="24"/>
          <w:szCs w:val="24"/>
          <w:lang w:eastAsia="lt-LT"/>
        </w:rPr>
      </w:pPr>
      <w:r w:rsidRPr="0074527E">
        <w:rPr>
          <w:rFonts w:ascii="Times New Roman" w:eastAsia="Times New Roman" w:hAnsi="Times New Roman" w:cs="Times New Roman"/>
          <w:b/>
          <w:bCs/>
          <w:sz w:val="24"/>
          <w:szCs w:val="24"/>
          <w:lang w:eastAsia="lt-LT"/>
        </w:rPr>
        <w:t xml:space="preserve">III prioritetas. </w:t>
      </w:r>
      <w:r w:rsidRPr="0074527E">
        <w:rPr>
          <w:rFonts w:ascii="Times New Roman" w:eastAsia="Times New Roman" w:hAnsi="Times New Roman" w:cs="Times New Roman"/>
          <w:sz w:val="24"/>
          <w:szCs w:val="24"/>
          <w:lang w:eastAsia="lt-LT"/>
        </w:rPr>
        <w:t xml:space="preserve"> Moderni, skatinanti veikti aplinka</w:t>
      </w:r>
    </w:p>
    <w:p w14:paraId="04F61A17" w14:textId="7053A5D7" w:rsidR="007F120F" w:rsidRPr="0074527E" w:rsidRDefault="007F120F" w:rsidP="007F120F">
      <w:pPr>
        <w:spacing w:after="0" w:line="240" w:lineRule="auto"/>
        <w:jc w:val="center"/>
        <w:rPr>
          <w:rFonts w:ascii="Times New Roman" w:eastAsia="Times New Roman" w:hAnsi="Times New Roman" w:cs="Times New Roman"/>
          <w:sz w:val="24"/>
          <w:szCs w:val="24"/>
          <w:lang w:eastAsia="lt-LT"/>
        </w:rPr>
      </w:pPr>
    </w:p>
    <w:p w14:paraId="540E1FDE" w14:textId="77777777" w:rsidR="007F120F" w:rsidRPr="0074527E" w:rsidRDefault="007F120F" w:rsidP="007F120F">
      <w:pPr>
        <w:spacing w:after="0" w:line="240" w:lineRule="auto"/>
        <w:jc w:val="center"/>
        <w:rPr>
          <w:rFonts w:ascii="Times New Roman" w:eastAsia="Times New Roman" w:hAnsi="Times New Roman" w:cs="Times New Roman"/>
          <w:sz w:val="24"/>
          <w:szCs w:val="24"/>
          <w:lang w:eastAsia="lt-LT"/>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69"/>
        <w:gridCol w:w="3860"/>
        <w:gridCol w:w="2835"/>
        <w:gridCol w:w="4536"/>
      </w:tblGrid>
      <w:tr w:rsidR="00DE68D1" w:rsidRPr="0074527E" w14:paraId="4BFF8B4C" w14:textId="77777777" w:rsidTr="00DE68D1">
        <w:tc>
          <w:tcPr>
            <w:tcW w:w="1637" w:type="dxa"/>
            <w:shd w:val="clear" w:color="auto" w:fill="auto"/>
          </w:tcPr>
          <w:p w14:paraId="5C69439E" w14:textId="77777777" w:rsidR="00DE68D1" w:rsidRPr="0074527E" w:rsidRDefault="00DE68D1" w:rsidP="00DE68D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Tikslas </w:t>
            </w:r>
          </w:p>
        </w:tc>
        <w:tc>
          <w:tcPr>
            <w:tcW w:w="1869" w:type="dxa"/>
            <w:shd w:val="clear" w:color="auto" w:fill="auto"/>
          </w:tcPr>
          <w:p w14:paraId="4D53ED39" w14:textId="77777777" w:rsidR="00DE68D1" w:rsidRPr="0074527E" w:rsidRDefault="00DE68D1" w:rsidP="00DE68D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Uždaviniai </w:t>
            </w:r>
          </w:p>
        </w:tc>
        <w:tc>
          <w:tcPr>
            <w:tcW w:w="3860" w:type="dxa"/>
            <w:shd w:val="clear" w:color="auto" w:fill="auto"/>
          </w:tcPr>
          <w:p w14:paraId="27C081F8" w14:textId="77777777" w:rsidR="00DE68D1" w:rsidRPr="0074527E" w:rsidRDefault="00DE68D1" w:rsidP="00DE68D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Priemonės </w:t>
            </w:r>
          </w:p>
        </w:tc>
        <w:tc>
          <w:tcPr>
            <w:tcW w:w="2835" w:type="dxa"/>
            <w:shd w:val="clear" w:color="auto" w:fill="auto"/>
          </w:tcPr>
          <w:p w14:paraId="1F46CDE7" w14:textId="77777777" w:rsidR="00DE68D1" w:rsidRPr="0074527E" w:rsidRDefault="00DE68D1" w:rsidP="00DE68D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 xml:space="preserve">Ištekliai </w:t>
            </w:r>
          </w:p>
        </w:tc>
        <w:tc>
          <w:tcPr>
            <w:tcW w:w="4536" w:type="dxa"/>
            <w:shd w:val="clear" w:color="auto" w:fill="auto"/>
          </w:tcPr>
          <w:p w14:paraId="7A55E357" w14:textId="77777777" w:rsidR="00DE68D1" w:rsidRPr="0074527E" w:rsidRDefault="00DE68D1" w:rsidP="00DE68D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Laukiamas rezultatas, rodiklis</w:t>
            </w:r>
          </w:p>
        </w:tc>
      </w:tr>
      <w:tr w:rsidR="00DE68D1" w:rsidRPr="0074527E" w14:paraId="27B924FE" w14:textId="77777777" w:rsidTr="00DE68D1">
        <w:tc>
          <w:tcPr>
            <w:tcW w:w="1637" w:type="dxa"/>
            <w:shd w:val="clear" w:color="auto" w:fill="auto"/>
          </w:tcPr>
          <w:p w14:paraId="258FC4D8" w14:textId="77777777" w:rsidR="00DE68D1" w:rsidRPr="0074527E" w:rsidRDefault="00DE68D1" w:rsidP="00DE68D1">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1</w:t>
            </w:r>
          </w:p>
        </w:tc>
        <w:tc>
          <w:tcPr>
            <w:tcW w:w="1869" w:type="dxa"/>
            <w:shd w:val="clear" w:color="auto" w:fill="auto"/>
          </w:tcPr>
          <w:p w14:paraId="177F4AF8" w14:textId="77777777" w:rsidR="00DE68D1" w:rsidRPr="0074527E" w:rsidRDefault="00DE68D1" w:rsidP="00DE68D1">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2</w:t>
            </w:r>
          </w:p>
        </w:tc>
        <w:tc>
          <w:tcPr>
            <w:tcW w:w="3860" w:type="dxa"/>
            <w:shd w:val="clear" w:color="auto" w:fill="auto"/>
          </w:tcPr>
          <w:p w14:paraId="096BBDED" w14:textId="77777777" w:rsidR="00DE68D1" w:rsidRPr="0074527E" w:rsidRDefault="00DE68D1" w:rsidP="00DE68D1">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3</w:t>
            </w:r>
          </w:p>
        </w:tc>
        <w:tc>
          <w:tcPr>
            <w:tcW w:w="2835" w:type="dxa"/>
            <w:shd w:val="clear" w:color="auto" w:fill="auto"/>
          </w:tcPr>
          <w:p w14:paraId="0561D88F" w14:textId="77777777" w:rsidR="00DE68D1" w:rsidRPr="0074527E" w:rsidRDefault="00DE68D1" w:rsidP="00DE68D1">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4</w:t>
            </w:r>
          </w:p>
        </w:tc>
        <w:tc>
          <w:tcPr>
            <w:tcW w:w="4536" w:type="dxa"/>
            <w:shd w:val="clear" w:color="auto" w:fill="auto"/>
          </w:tcPr>
          <w:p w14:paraId="15BDA6EA" w14:textId="77777777" w:rsidR="00DE68D1" w:rsidRPr="0074527E" w:rsidRDefault="00DE68D1" w:rsidP="00DE68D1">
            <w:pPr>
              <w:spacing w:after="0" w:line="240" w:lineRule="auto"/>
              <w:jc w:val="center"/>
              <w:rPr>
                <w:rFonts w:ascii="Times New Roman" w:eastAsia="Calibri" w:hAnsi="Times New Roman" w:cs="Times New Roman"/>
                <w:sz w:val="24"/>
                <w:szCs w:val="24"/>
              </w:rPr>
            </w:pPr>
            <w:r w:rsidRPr="0074527E">
              <w:rPr>
                <w:rFonts w:ascii="Times New Roman" w:eastAsia="Calibri" w:hAnsi="Times New Roman" w:cs="Times New Roman"/>
                <w:sz w:val="24"/>
                <w:szCs w:val="24"/>
              </w:rPr>
              <w:t>5</w:t>
            </w:r>
          </w:p>
        </w:tc>
      </w:tr>
      <w:tr w:rsidR="00DE68D1" w:rsidRPr="0074527E" w14:paraId="3DAAC72B" w14:textId="77777777" w:rsidTr="00DE68D1">
        <w:trPr>
          <w:trHeight w:val="405"/>
        </w:trPr>
        <w:tc>
          <w:tcPr>
            <w:tcW w:w="1637" w:type="dxa"/>
            <w:vMerge w:val="restart"/>
            <w:shd w:val="clear" w:color="auto" w:fill="auto"/>
          </w:tcPr>
          <w:p w14:paraId="04CCF0C7" w14:textId="4DCD743E" w:rsidR="00DE68D1" w:rsidRPr="0074527E" w:rsidRDefault="00DE68D1" w:rsidP="00DE68D1">
            <w:pPr>
              <w:autoSpaceDE w:val="0"/>
              <w:autoSpaceDN w:val="0"/>
              <w:adjustRightInd w:val="0"/>
              <w:spacing w:after="0" w:line="240" w:lineRule="auto"/>
              <w:rPr>
                <w:rFonts w:ascii="Times New Roman" w:eastAsia="Times New Roman" w:hAnsi="Times New Roman" w:cs="Times New Roman"/>
                <w:color w:val="000000"/>
                <w:sz w:val="24"/>
                <w:szCs w:val="24"/>
              </w:rPr>
            </w:pPr>
            <w:r w:rsidRPr="0074527E">
              <w:rPr>
                <w:rFonts w:ascii="Times New Roman" w:eastAsia="Times New Roman" w:hAnsi="Times New Roman" w:cs="Times New Roman"/>
                <w:color w:val="000000"/>
                <w:sz w:val="24"/>
                <w:szCs w:val="24"/>
              </w:rPr>
              <w:t>3. Kurti estetišką, saugią, jaukią ir sėkmingam mokymui(</w:t>
            </w:r>
            <w:proofErr w:type="spellStart"/>
            <w:r w:rsidRPr="0074527E">
              <w:rPr>
                <w:rFonts w:ascii="Times New Roman" w:eastAsia="Times New Roman" w:hAnsi="Times New Roman" w:cs="Times New Roman"/>
                <w:color w:val="000000"/>
                <w:sz w:val="24"/>
                <w:szCs w:val="24"/>
              </w:rPr>
              <w:t>si</w:t>
            </w:r>
            <w:proofErr w:type="spellEnd"/>
            <w:r w:rsidRPr="0074527E">
              <w:rPr>
                <w:rFonts w:ascii="Times New Roman" w:eastAsia="Times New Roman" w:hAnsi="Times New Roman" w:cs="Times New Roman"/>
                <w:color w:val="000000"/>
                <w:sz w:val="24"/>
                <w:szCs w:val="24"/>
              </w:rPr>
              <w:t xml:space="preserve">) </w:t>
            </w:r>
            <w:r w:rsidRPr="0074527E">
              <w:rPr>
                <w:rFonts w:ascii="Times New Roman" w:eastAsia="Times New Roman" w:hAnsi="Times New Roman" w:cs="Times New Roman"/>
                <w:color w:val="000000"/>
                <w:sz w:val="24"/>
                <w:szCs w:val="24"/>
              </w:rPr>
              <w:lastRenderedPageBreak/>
              <w:t xml:space="preserve">pritaikytą aplinką, turtinti materialinę bazę </w:t>
            </w:r>
          </w:p>
          <w:p w14:paraId="453DC73A" w14:textId="77777777" w:rsidR="00DE68D1" w:rsidRPr="0074527E" w:rsidRDefault="00DE68D1" w:rsidP="00DE68D1">
            <w:pPr>
              <w:spacing w:after="0" w:line="240" w:lineRule="auto"/>
              <w:rPr>
                <w:rFonts w:ascii="Times New Roman" w:eastAsia="Calibri" w:hAnsi="Times New Roman" w:cs="Times New Roman"/>
                <w:sz w:val="24"/>
                <w:szCs w:val="24"/>
              </w:rPr>
            </w:pPr>
          </w:p>
        </w:tc>
        <w:tc>
          <w:tcPr>
            <w:tcW w:w="1869" w:type="dxa"/>
            <w:shd w:val="clear" w:color="auto" w:fill="auto"/>
          </w:tcPr>
          <w:p w14:paraId="6E10DA1A" w14:textId="667A1F7F" w:rsidR="00DE68D1" w:rsidRPr="0074527E" w:rsidRDefault="00DE68D1" w:rsidP="00DE68D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lastRenderedPageBreak/>
              <w:t>3.1. Ariogalos skyri</w:t>
            </w:r>
            <w:r w:rsidR="00EF1001" w:rsidRPr="0074527E">
              <w:rPr>
                <w:rFonts w:ascii="Times New Roman" w:eastAsia="Calibri" w:hAnsi="Times New Roman" w:cs="Times New Roman"/>
                <w:sz w:val="24"/>
                <w:szCs w:val="24"/>
              </w:rPr>
              <w:t>uje atnaujinti instrumentų bazę</w:t>
            </w:r>
          </w:p>
        </w:tc>
        <w:tc>
          <w:tcPr>
            <w:tcW w:w="3860" w:type="dxa"/>
            <w:shd w:val="clear" w:color="auto" w:fill="auto"/>
          </w:tcPr>
          <w:p w14:paraId="178C1614" w14:textId="0E4F98B7" w:rsidR="00DE68D1" w:rsidRPr="0074527E" w:rsidRDefault="00DE68D1" w:rsidP="00DE68D1">
            <w:pPr>
              <w:autoSpaceDE w:val="0"/>
              <w:autoSpaceDN w:val="0"/>
              <w:adjustRightInd w:val="0"/>
              <w:spacing w:after="0" w:line="240" w:lineRule="auto"/>
              <w:rPr>
                <w:rFonts w:ascii="Times New Roman" w:eastAsia="Times New Roman" w:hAnsi="Times New Roman" w:cs="Times New Roman"/>
                <w:color w:val="000000"/>
                <w:sz w:val="24"/>
                <w:szCs w:val="24"/>
              </w:rPr>
            </w:pPr>
            <w:r w:rsidRPr="0074527E">
              <w:rPr>
                <w:rFonts w:ascii="Times New Roman" w:eastAsia="Times New Roman" w:hAnsi="Times New Roman" w:cs="Times New Roman"/>
                <w:color w:val="000000"/>
                <w:sz w:val="24"/>
                <w:szCs w:val="24"/>
              </w:rPr>
              <w:t xml:space="preserve">3.1.1. Kokybiškų muzikos instrumentų reikalingų ugdymo procesui  įsigijimas </w:t>
            </w:r>
          </w:p>
          <w:p w14:paraId="7437AFD7" w14:textId="77777777" w:rsidR="00DE68D1" w:rsidRPr="0074527E" w:rsidRDefault="00DE68D1" w:rsidP="00DE68D1">
            <w:pPr>
              <w:spacing w:after="0" w:line="240" w:lineRule="auto"/>
              <w:rPr>
                <w:rFonts w:ascii="Times New Roman" w:eastAsia="Calibri" w:hAnsi="Times New Roman" w:cs="Times New Roman"/>
                <w:sz w:val="24"/>
                <w:szCs w:val="24"/>
              </w:rPr>
            </w:pPr>
          </w:p>
        </w:tc>
        <w:tc>
          <w:tcPr>
            <w:tcW w:w="2835" w:type="dxa"/>
            <w:shd w:val="clear" w:color="auto" w:fill="auto"/>
          </w:tcPr>
          <w:p w14:paraId="1B7FA185" w14:textId="3AC215B8" w:rsidR="00DE68D1" w:rsidRPr="0074527E" w:rsidRDefault="00DE68D1" w:rsidP="001276A2">
            <w:pPr>
              <w:autoSpaceDE w:val="0"/>
              <w:autoSpaceDN w:val="0"/>
              <w:adjustRightInd w:val="0"/>
              <w:spacing w:after="0" w:line="240" w:lineRule="auto"/>
              <w:rPr>
                <w:rFonts w:ascii="Times New Roman" w:eastAsia="Calibri" w:hAnsi="Times New Roman" w:cs="Times New Roman"/>
                <w:sz w:val="24"/>
                <w:szCs w:val="24"/>
              </w:rPr>
            </w:pPr>
            <w:r w:rsidRPr="0074527E">
              <w:rPr>
                <w:rFonts w:ascii="Times New Roman" w:eastAsia="Times New Roman" w:hAnsi="Times New Roman" w:cs="Times New Roman"/>
                <w:color w:val="000000"/>
                <w:sz w:val="24"/>
                <w:szCs w:val="24"/>
              </w:rPr>
              <w:t xml:space="preserve">Pajamos už teikiamas paslaugas, paramos, biudžeto </w:t>
            </w:r>
            <w:r w:rsidRPr="0074527E">
              <w:rPr>
                <w:rFonts w:ascii="Times New Roman" w:eastAsia="Times New Roman" w:hAnsi="Times New Roman" w:cs="Times New Roman"/>
                <w:sz w:val="24"/>
                <w:szCs w:val="24"/>
                <w:lang w:eastAsia="lt-LT"/>
              </w:rPr>
              <w:t xml:space="preserve">lėšos </w:t>
            </w:r>
          </w:p>
        </w:tc>
        <w:tc>
          <w:tcPr>
            <w:tcW w:w="4536" w:type="dxa"/>
            <w:shd w:val="clear" w:color="auto" w:fill="auto"/>
          </w:tcPr>
          <w:p w14:paraId="0A641C9F" w14:textId="5E27FEF0" w:rsidR="00DE68D1" w:rsidRPr="0074527E" w:rsidRDefault="00DE68D1" w:rsidP="00EF1001">
            <w:pPr>
              <w:spacing w:after="0" w:line="240" w:lineRule="auto"/>
              <w:rPr>
                <w:rFonts w:ascii="Times New Roman" w:eastAsia="Calibri" w:hAnsi="Times New Roman" w:cs="Times New Roman"/>
                <w:sz w:val="24"/>
                <w:szCs w:val="24"/>
              </w:rPr>
            </w:pPr>
            <w:r w:rsidRPr="0074527E">
              <w:rPr>
                <w:rFonts w:ascii="Times New Roman" w:eastAsia="Calibri" w:hAnsi="Times New Roman" w:cs="Times New Roman"/>
                <w:sz w:val="24"/>
                <w:szCs w:val="24"/>
              </w:rPr>
              <w:t>Įsigytos 2 gitaros ir 2 akordeonai sudarys didesnes galimybės moksleivių muzikinio lavinimosi poreikių tenkinimui, pasirenkamų dalykų mokykloje plėtra, naujų mokinių trauka</w:t>
            </w:r>
          </w:p>
        </w:tc>
      </w:tr>
      <w:tr w:rsidR="00DE68D1" w:rsidRPr="0074527E" w14:paraId="220CBFF1" w14:textId="77777777" w:rsidTr="00DE68D1">
        <w:trPr>
          <w:trHeight w:val="195"/>
        </w:trPr>
        <w:tc>
          <w:tcPr>
            <w:tcW w:w="1637" w:type="dxa"/>
            <w:vMerge/>
            <w:shd w:val="clear" w:color="auto" w:fill="auto"/>
          </w:tcPr>
          <w:p w14:paraId="6650CBD8" w14:textId="77777777" w:rsidR="00DE68D1" w:rsidRPr="0074527E" w:rsidRDefault="00DE68D1" w:rsidP="00DE68D1">
            <w:pPr>
              <w:spacing w:after="0" w:line="240" w:lineRule="auto"/>
              <w:rPr>
                <w:rFonts w:ascii="Times New Roman" w:eastAsia="Calibri" w:hAnsi="Times New Roman" w:cs="Times New Roman"/>
                <w:sz w:val="24"/>
                <w:szCs w:val="24"/>
              </w:rPr>
            </w:pPr>
          </w:p>
        </w:tc>
        <w:tc>
          <w:tcPr>
            <w:tcW w:w="1869" w:type="dxa"/>
            <w:shd w:val="clear" w:color="auto" w:fill="auto"/>
          </w:tcPr>
          <w:p w14:paraId="44A90C37" w14:textId="38B238CB" w:rsidR="00DE68D1" w:rsidRPr="0074527E" w:rsidRDefault="00DE68D1" w:rsidP="00DE68D1">
            <w:pPr>
              <w:autoSpaceDE w:val="0"/>
              <w:autoSpaceDN w:val="0"/>
              <w:adjustRightInd w:val="0"/>
              <w:spacing w:after="0" w:line="240" w:lineRule="auto"/>
              <w:rPr>
                <w:rFonts w:ascii="Times New Roman" w:eastAsia="Times New Roman" w:hAnsi="Times New Roman" w:cs="Times New Roman"/>
                <w:color w:val="000000"/>
                <w:sz w:val="24"/>
                <w:szCs w:val="24"/>
              </w:rPr>
            </w:pPr>
            <w:r w:rsidRPr="0074527E">
              <w:rPr>
                <w:rFonts w:ascii="Times New Roman" w:eastAsia="Times New Roman" w:hAnsi="Times New Roman" w:cs="Times New Roman"/>
                <w:color w:val="000000"/>
                <w:sz w:val="24"/>
                <w:szCs w:val="24"/>
              </w:rPr>
              <w:t xml:space="preserve">3.2. Gerinti meno mokyklos erdves </w:t>
            </w:r>
          </w:p>
          <w:p w14:paraId="24466AC1" w14:textId="77777777" w:rsidR="00DE68D1" w:rsidRPr="0074527E" w:rsidRDefault="00DE68D1" w:rsidP="00DE68D1">
            <w:pPr>
              <w:spacing w:after="0" w:line="240" w:lineRule="auto"/>
              <w:rPr>
                <w:rFonts w:ascii="Times New Roman" w:eastAsia="Calibri" w:hAnsi="Times New Roman" w:cs="Times New Roman"/>
                <w:sz w:val="24"/>
                <w:szCs w:val="24"/>
              </w:rPr>
            </w:pPr>
          </w:p>
        </w:tc>
        <w:tc>
          <w:tcPr>
            <w:tcW w:w="3860" w:type="dxa"/>
            <w:shd w:val="clear" w:color="auto" w:fill="auto"/>
          </w:tcPr>
          <w:p w14:paraId="3C7A409C" w14:textId="6B92D12E" w:rsidR="00DE68D1" w:rsidRPr="0074527E" w:rsidRDefault="00DE68D1" w:rsidP="00DE68D1">
            <w:pPr>
              <w:autoSpaceDE w:val="0"/>
              <w:autoSpaceDN w:val="0"/>
              <w:adjustRightInd w:val="0"/>
              <w:spacing w:after="0" w:line="240" w:lineRule="auto"/>
              <w:rPr>
                <w:rFonts w:ascii="Times New Roman" w:eastAsia="Times New Roman" w:hAnsi="Times New Roman" w:cs="Times New Roman"/>
                <w:color w:val="000000"/>
                <w:sz w:val="24"/>
                <w:szCs w:val="24"/>
              </w:rPr>
            </w:pPr>
            <w:r w:rsidRPr="0074527E">
              <w:rPr>
                <w:rFonts w:ascii="Times New Roman" w:eastAsia="Times New Roman" w:hAnsi="Times New Roman" w:cs="Times New Roman"/>
                <w:color w:val="000000"/>
                <w:sz w:val="24"/>
                <w:szCs w:val="24"/>
              </w:rPr>
              <w:t xml:space="preserve">3.2.1. Mokyklos IKT bazės modernizavimas </w:t>
            </w:r>
          </w:p>
          <w:p w14:paraId="390D79FD" w14:textId="77777777" w:rsidR="00DE68D1" w:rsidRPr="0074527E" w:rsidRDefault="00DE68D1" w:rsidP="00DE68D1">
            <w:pPr>
              <w:spacing w:after="0" w:line="240" w:lineRule="auto"/>
              <w:rPr>
                <w:rFonts w:ascii="Times New Roman" w:eastAsia="Calibri" w:hAnsi="Times New Roman" w:cs="Times New Roman"/>
                <w:sz w:val="24"/>
                <w:szCs w:val="24"/>
              </w:rPr>
            </w:pPr>
          </w:p>
        </w:tc>
        <w:tc>
          <w:tcPr>
            <w:tcW w:w="2835" w:type="dxa"/>
            <w:shd w:val="clear" w:color="auto" w:fill="auto"/>
          </w:tcPr>
          <w:p w14:paraId="07AC8F80" w14:textId="1D03D648" w:rsidR="00DE68D1" w:rsidRPr="0074527E" w:rsidRDefault="00DE68D1" w:rsidP="001276A2">
            <w:pPr>
              <w:autoSpaceDE w:val="0"/>
              <w:autoSpaceDN w:val="0"/>
              <w:adjustRightInd w:val="0"/>
              <w:spacing w:after="0" w:line="240" w:lineRule="auto"/>
              <w:rPr>
                <w:rFonts w:ascii="Times New Roman" w:eastAsia="Calibri" w:hAnsi="Times New Roman" w:cs="Times New Roman"/>
                <w:sz w:val="24"/>
                <w:szCs w:val="24"/>
              </w:rPr>
            </w:pPr>
            <w:r w:rsidRPr="0074527E">
              <w:rPr>
                <w:rFonts w:ascii="Times New Roman" w:eastAsia="Times New Roman" w:hAnsi="Times New Roman" w:cs="Times New Roman"/>
                <w:color w:val="000000"/>
                <w:sz w:val="24"/>
                <w:szCs w:val="24"/>
              </w:rPr>
              <w:t xml:space="preserve">Pajamos už teikiamas paslaugas, paramos, biudžeto </w:t>
            </w:r>
            <w:r w:rsidRPr="0074527E">
              <w:rPr>
                <w:rFonts w:ascii="Times New Roman" w:eastAsia="Times New Roman" w:hAnsi="Times New Roman" w:cs="Times New Roman"/>
                <w:sz w:val="24"/>
                <w:szCs w:val="24"/>
                <w:lang w:eastAsia="lt-LT"/>
              </w:rPr>
              <w:t>lėšos</w:t>
            </w:r>
          </w:p>
        </w:tc>
        <w:tc>
          <w:tcPr>
            <w:tcW w:w="4536" w:type="dxa"/>
            <w:shd w:val="clear" w:color="auto" w:fill="auto"/>
          </w:tcPr>
          <w:p w14:paraId="0209C6BE" w14:textId="0F5FDF04" w:rsidR="00DE68D1" w:rsidRPr="0074527E" w:rsidRDefault="00DE68D1" w:rsidP="00DE68D1">
            <w:pPr>
              <w:autoSpaceDE w:val="0"/>
              <w:autoSpaceDN w:val="0"/>
              <w:adjustRightInd w:val="0"/>
              <w:spacing w:after="0" w:line="240" w:lineRule="auto"/>
              <w:rPr>
                <w:rFonts w:ascii="Times New Roman" w:eastAsia="Times New Roman" w:hAnsi="Times New Roman" w:cs="Times New Roman"/>
                <w:color w:val="000000"/>
                <w:sz w:val="24"/>
                <w:szCs w:val="24"/>
              </w:rPr>
            </w:pPr>
            <w:r w:rsidRPr="0074527E">
              <w:rPr>
                <w:rFonts w:ascii="Times New Roman" w:eastAsia="Times New Roman" w:hAnsi="Times New Roman" w:cs="Times New Roman"/>
                <w:color w:val="000000"/>
                <w:sz w:val="24"/>
                <w:szCs w:val="24"/>
              </w:rPr>
              <w:t xml:space="preserve">Visos mokytojų darbo vietos aprūpintos kompiuteriais </w:t>
            </w:r>
          </w:p>
          <w:p w14:paraId="4C1A2510" w14:textId="77777777" w:rsidR="00DE68D1" w:rsidRPr="0074527E" w:rsidRDefault="00DE68D1" w:rsidP="00DE68D1">
            <w:pPr>
              <w:spacing w:after="0" w:line="240" w:lineRule="auto"/>
              <w:rPr>
                <w:rFonts w:ascii="Times New Roman" w:eastAsia="Calibri" w:hAnsi="Times New Roman" w:cs="Times New Roman"/>
                <w:sz w:val="24"/>
                <w:szCs w:val="24"/>
              </w:rPr>
            </w:pPr>
          </w:p>
        </w:tc>
      </w:tr>
    </w:tbl>
    <w:p w14:paraId="05CD1538" w14:textId="77777777" w:rsidR="0084504A" w:rsidRPr="0074527E" w:rsidRDefault="0084504A" w:rsidP="00F62AB6">
      <w:pPr>
        <w:spacing w:after="0" w:line="240" w:lineRule="auto"/>
        <w:rPr>
          <w:rFonts w:ascii="Times New Roman" w:eastAsia="Calibri" w:hAnsi="Times New Roman" w:cs="Times New Roman"/>
          <w:b/>
          <w:bCs/>
          <w:sz w:val="24"/>
          <w:szCs w:val="24"/>
        </w:rPr>
      </w:pPr>
    </w:p>
    <w:p w14:paraId="0C8B6642" w14:textId="77777777" w:rsidR="00DE68D1" w:rsidRPr="0074527E" w:rsidRDefault="00DE68D1" w:rsidP="001043CD">
      <w:pPr>
        <w:spacing w:after="0" w:line="240" w:lineRule="auto"/>
        <w:rPr>
          <w:rFonts w:ascii="Times New Roman" w:eastAsia="Calibri" w:hAnsi="Times New Roman" w:cs="Times New Roman"/>
          <w:b/>
          <w:sz w:val="24"/>
          <w:szCs w:val="24"/>
          <w:lang w:val="de-DE"/>
        </w:rPr>
      </w:pPr>
    </w:p>
    <w:p w14:paraId="2ADFE06B" w14:textId="77777777" w:rsidR="00DE68D1" w:rsidRPr="0074527E" w:rsidRDefault="00DE68D1" w:rsidP="008E5786">
      <w:pPr>
        <w:spacing w:after="0" w:line="240" w:lineRule="auto"/>
        <w:jc w:val="center"/>
        <w:rPr>
          <w:rFonts w:ascii="Times New Roman" w:eastAsia="Calibri" w:hAnsi="Times New Roman" w:cs="Times New Roman"/>
          <w:b/>
          <w:sz w:val="24"/>
          <w:szCs w:val="24"/>
          <w:lang w:val="de-DE"/>
        </w:rPr>
      </w:pPr>
    </w:p>
    <w:p w14:paraId="7DE520C6" w14:textId="5ADEA800" w:rsidR="008E5786" w:rsidRPr="0074527E" w:rsidRDefault="008E5786" w:rsidP="008E5786">
      <w:pPr>
        <w:spacing w:after="0" w:line="240" w:lineRule="auto"/>
        <w:jc w:val="center"/>
        <w:rPr>
          <w:rFonts w:ascii="Times New Roman" w:eastAsia="Calibri" w:hAnsi="Times New Roman" w:cs="Times New Roman"/>
          <w:b/>
          <w:sz w:val="24"/>
          <w:szCs w:val="24"/>
          <w:lang w:val="de-DE"/>
        </w:rPr>
      </w:pPr>
      <w:r w:rsidRPr="0074527E">
        <w:rPr>
          <w:rFonts w:ascii="Times New Roman" w:eastAsia="Calibri" w:hAnsi="Times New Roman" w:cs="Times New Roman"/>
          <w:b/>
          <w:sz w:val="24"/>
          <w:szCs w:val="24"/>
          <w:lang w:val="de-DE"/>
        </w:rPr>
        <w:t>IV SKYRIUS</w:t>
      </w:r>
    </w:p>
    <w:p w14:paraId="5A275652" w14:textId="5C5A4F6F" w:rsidR="008E5786" w:rsidRPr="0074527E" w:rsidRDefault="008E5786" w:rsidP="008E5786">
      <w:pPr>
        <w:spacing w:after="0" w:line="240" w:lineRule="auto"/>
        <w:jc w:val="center"/>
        <w:rPr>
          <w:rFonts w:ascii="Times New Roman" w:eastAsia="Calibri" w:hAnsi="Times New Roman" w:cs="Times New Roman"/>
          <w:b/>
          <w:sz w:val="24"/>
          <w:szCs w:val="24"/>
          <w:lang w:val="de-DE"/>
        </w:rPr>
      </w:pPr>
      <w:r w:rsidRPr="0074527E">
        <w:rPr>
          <w:rFonts w:ascii="Times New Roman" w:eastAsia="Calibri" w:hAnsi="Times New Roman" w:cs="Times New Roman"/>
          <w:b/>
          <w:color w:val="000000" w:themeColor="text1"/>
          <w:sz w:val="24"/>
          <w:szCs w:val="24"/>
          <w:lang w:val="de-DE"/>
        </w:rPr>
        <w:t xml:space="preserve"> 202</w:t>
      </w:r>
      <w:r w:rsidR="00850161" w:rsidRPr="0074527E">
        <w:rPr>
          <w:rFonts w:ascii="Times New Roman" w:eastAsia="Calibri" w:hAnsi="Times New Roman" w:cs="Times New Roman"/>
          <w:b/>
          <w:color w:val="000000" w:themeColor="text1"/>
          <w:sz w:val="24"/>
          <w:szCs w:val="24"/>
          <w:lang w:val="de-DE"/>
        </w:rPr>
        <w:t>2</w:t>
      </w:r>
      <w:r w:rsidRPr="0074527E">
        <w:rPr>
          <w:rFonts w:ascii="Times New Roman" w:eastAsia="Calibri" w:hAnsi="Times New Roman" w:cs="Times New Roman"/>
          <w:b/>
          <w:color w:val="000000" w:themeColor="text1"/>
          <w:sz w:val="24"/>
          <w:szCs w:val="24"/>
          <w:lang w:val="de-DE"/>
        </w:rPr>
        <w:t xml:space="preserve"> METŲ </w:t>
      </w:r>
      <w:r w:rsidRPr="0074527E">
        <w:rPr>
          <w:rFonts w:ascii="Times New Roman" w:eastAsia="Calibri" w:hAnsi="Times New Roman" w:cs="Times New Roman"/>
          <w:b/>
          <w:sz w:val="24"/>
          <w:szCs w:val="24"/>
          <w:lang w:val="de-DE"/>
        </w:rPr>
        <w:t>RENGINIŲ PLANAS</w:t>
      </w:r>
    </w:p>
    <w:p w14:paraId="32277483" w14:textId="77777777" w:rsidR="008E5786" w:rsidRPr="0074527E" w:rsidRDefault="008E5786" w:rsidP="008E5786">
      <w:pPr>
        <w:spacing w:after="0" w:line="240" w:lineRule="auto"/>
        <w:jc w:val="center"/>
        <w:rPr>
          <w:rFonts w:ascii="Times New Roman" w:eastAsia="Calibri" w:hAnsi="Times New Roman" w:cs="Times New Roman"/>
          <w:b/>
          <w:sz w:val="24"/>
          <w:szCs w:val="24"/>
          <w:lang w:val="de-DE"/>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0498"/>
        <w:gridCol w:w="1701"/>
        <w:gridCol w:w="2126"/>
      </w:tblGrid>
      <w:tr w:rsidR="00A20700" w:rsidRPr="0074527E" w14:paraId="389B6F7B" w14:textId="77777777" w:rsidTr="00865198">
        <w:tc>
          <w:tcPr>
            <w:tcW w:w="696" w:type="dxa"/>
            <w:shd w:val="clear" w:color="auto" w:fill="auto"/>
          </w:tcPr>
          <w:p w14:paraId="2EAD8E92" w14:textId="77777777" w:rsidR="008E5786" w:rsidRPr="0074527E" w:rsidRDefault="008E5786" w:rsidP="00032CFD">
            <w:pPr>
              <w:spacing w:after="0" w:line="240" w:lineRule="auto"/>
              <w:rPr>
                <w:rFonts w:ascii="Times New Roman" w:eastAsia="Times New Roman" w:hAnsi="Times New Roman" w:cs="Times New Roman"/>
                <w:b/>
                <w:iCs/>
                <w:sz w:val="24"/>
                <w:szCs w:val="24"/>
                <w:lang w:eastAsia="lt-LT"/>
              </w:rPr>
            </w:pPr>
            <w:r w:rsidRPr="0074527E">
              <w:rPr>
                <w:rFonts w:ascii="Times New Roman" w:eastAsia="Times New Roman" w:hAnsi="Times New Roman" w:cs="Times New Roman"/>
                <w:b/>
                <w:iCs/>
                <w:sz w:val="24"/>
                <w:szCs w:val="24"/>
                <w:lang w:eastAsia="lt-LT"/>
              </w:rPr>
              <w:t>Eil. Nr.</w:t>
            </w:r>
          </w:p>
        </w:tc>
        <w:tc>
          <w:tcPr>
            <w:tcW w:w="10498" w:type="dxa"/>
            <w:shd w:val="clear" w:color="auto" w:fill="auto"/>
          </w:tcPr>
          <w:p w14:paraId="53434DBB" w14:textId="77777777" w:rsidR="008E5786" w:rsidRPr="0074527E" w:rsidRDefault="008E5786" w:rsidP="00032CFD">
            <w:pPr>
              <w:spacing w:after="0" w:line="240" w:lineRule="auto"/>
              <w:rPr>
                <w:rFonts w:ascii="Times New Roman" w:eastAsia="Times New Roman" w:hAnsi="Times New Roman" w:cs="Times New Roman"/>
                <w:b/>
                <w:iCs/>
                <w:sz w:val="24"/>
                <w:szCs w:val="24"/>
                <w:lang w:eastAsia="lt-LT"/>
              </w:rPr>
            </w:pPr>
            <w:r w:rsidRPr="0074527E">
              <w:rPr>
                <w:rFonts w:ascii="Times New Roman" w:eastAsia="Times New Roman" w:hAnsi="Times New Roman" w:cs="Times New Roman"/>
                <w:b/>
                <w:iCs/>
                <w:sz w:val="24"/>
                <w:szCs w:val="24"/>
                <w:lang w:eastAsia="lt-LT"/>
              </w:rPr>
              <w:t>Veiklos pavadinimas</w:t>
            </w:r>
          </w:p>
        </w:tc>
        <w:tc>
          <w:tcPr>
            <w:tcW w:w="1701" w:type="dxa"/>
            <w:shd w:val="clear" w:color="auto" w:fill="auto"/>
          </w:tcPr>
          <w:p w14:paraId="5809DED7" w14:textId="77777777" w:rsidR="008E5786" w:rsidRPr="0074527E" w:rsidRDefault="008E5786" w:rsidP="00032CFD">
            <w:pPr>
              <w:spacing w:after="0" w:line="240" w:lineRule="auto"/>
              <w:rPr>
                <w:rFonts w:ascii="Times New Roman" w:eastAsia="Times New Roman" w:hAnsi="Times New Roman" w:cs="Times New Roman"/>
                <w:b/>
                <w:iCs/>
                <w:sz w:val="24"/>
                <w:szCs w:val="24"/>
                <w:lang w:eastAsia="lt-LT"/>
              </w:rPr>
            </w:pPr>
            <w:r w:rsidRPr="0074527E">
              <w:rPr>
                <w:rFonts w:ascii="Times New Roman" w:eastAsia="Times New Roman" w:hAnsi="Times New Roman" w:cs="Times New Roman"/>
                <w:b/>
                <w:iCs/>
                <w:sz w:val="24"/>
                <w:szCs w:val="24"/>
                <w:lang w:eastAsia="lt-LT"/>
              </w:rPr>
              <w:t>Data</w:t>
            </w:r>
          </w:p>
        </w:tc>
        <w:tc>
          <w:tcPr>
            <w:tcW w:w="2126" w:type="dxa"/>
            <w:shd w:val="clear" w:color="auto" w:fill="auto"/>
          </w:tcPr>
          <w:p w14:paraId="0DB6CB21" w14:textId="77777777" w:rsidR="008E5786" w:rsidRPr="0074527E" w:rsidRDefault="008E5786" w:rsidP="00032CFD">
            <w:pPr>
              <w:spacing w:after="0" w:line="240" w:lineRule="auto"/>
              <w:rPr>
                <w:rFonts w:ascii="Times New Roman" w:eastAsia="Times New Roman" w:hAnsi="Times New Roman" w:cs="Times New Roman"/>
                <w:b/>
                <w:iCs/>
                <w:sz w:val="24"/>
                <w:szCs w:val="24"/>
                <w:lang w:eastAsia="lt-LT"/>
              </w:rPr>
            </w:pPr>
            <w:r w:rsidRPr="0074527E">
              <w:rPr>
                <w:rFonts w:ascii="Times New Roman" w:eastAsia="Times New Roman" w:hAnsi="Times New Roman" w:cs="Times New Roman"/>
                <w:b/>
                <w:iCs/>
                <w:sz w:val="24"/>
                <w:szCs w:val="24"/>
                <w:lang w:eastAsia="lt-LT"/>
              </w:rPr>
              <w:t>Atsakingas asmuo</w:t>
            </w:r>
          </w:p>
        </w:tc>
      </w:tr>
      <w:tr w:rsidR="00A20700" w:rsidRPr="0074527E" w14:paraId="78404F8B" w14:textId="77777777" w:rsidTr="001276A2">
        <w:trPr>
          <w:trHeight w:val="794"/>
        </w:trPr>
        <w:tc>
          <w:tcPr>
            <w:tcW w:w="696" w:type="dxa"/>
            <w:shd w:val="clear" w:color="auto" w:fill="auto"/>
          </w:tcPr>
          <w:p w14:paraId="3E1087E4" w14:textId="77777777" w:rsidR="008E5786" w:rsidRPr="0074527E" w:rsidRDefault="008E5786" w:rsidP="00032CFD">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1.</w:t>
            </w:r>
          </w:p>
        </w:tc>
        <w:tc>
          <w:tcPr>
            <w:tcW w:w="10498" w:type="dxa"/>
          </w:tcPr>
          <w:p w14:paraId="1B3A173D" w14:textId="0C970CB4" w:rsidR="008E5786" w:rsidRPr="00925315" w:rsidRDefault="000D6693" w:rsidP="00925315">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 xml:space="preserve">II tarptautinis muzikos (meno) mokyklų jaunųjų atlikėjų </w:t>
            </w:r>
            <w:r w:rsidR="00EF1001" w:rsidRPr="0074527E">
              <w:rPr>
                <w:rFonts w:ascii="Times New Roman" w:hAnsi="Times New Roman" w:cs="Times New Roman"/>
                <w:sz w:val="24"/>
                <w:szCs w:val="24"/>
              </w:rPr>
              <w:t xml:space="preserve">festivalis – „Skambioji pjesė </w:t>
            </w:r>
            <w:r w:rsidR="00925315">
              <w:rPr>
                <w:rFonts w:ascii="Times New Roman" w:hAnsi="Times New Roman" w:cs="Times New Roman"/>
                <w:sz w:val="24"/>
                <w:szCs w:val="24"/>
              </w:rPr>
              <w:t>–</w:t>
            </w:r>
            <w:r w:rsidR="00EF1001" w:rsidRPr="0074527E">
              <w:rPr>
                <w:rFonts w:ascii="Times New Roman" w:hAnsi="Times New Roman" w:cs="Times New Roman"/>
                <w:sz w:val="24"/>
                <w:szCs w:val="24"/>
              </w:rPr>
              <w:t xml:space="preserve"> </w:t>
            </w:r>
            <w:r w:rsidR="00EF1001" w:rsidRPr="0074527E">
              <w:rPr>
                <w:rFonts w:ascii="Times New Roman" w:hAnsi="Times New Roman" w:cs="Times New Roman"/>
                <w:sz w:val="24"/>
                <w:szCs w:val="24"/>
                <w:lang w:val="en-GB"/>
              </w:rPr>
              <w:t>2022</w:t>
            </w:r>
            <w:r w:rsidR="00925315">
              <w:rPr>
                <w:rFonts w:ascii="Times New Roman" w:hAnsi="Times New Roman" w:cs="Times New Roman"/>
                <w:sz w:val="24"/>
                <w:szCs w:val="24"/>
              </w:rPr>
              <w:t>“</w:t>
            </w:r>
          </w:p>
        </w:tc>
        <w:tc>
          <w:tcPr>
            <w:tcW w:w="1701" w:type="dxa"/>
          </w:tcPr>
          <w:p w14:paraId="1E9A37BC" w14:textId="38765400" w:rsidR="008E5786" w:rsidRPr="0074527E" w:rsidRDefault="008E5786" w:rsidP="00A70DEB">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 xml:space="preserve"> </w:t>
            </w:r>
            <w:r w:rsidR="00202521" w:rsidRPr="0074527E">
              <w:rPr>
                <w:rFonts w:ascii="Times New Roman" w:eastAsia="Times New Roman" w:hAnsi="Times New Roman" w:cs="Times New Roman"/>
                <w:bCs/>
                <w:iCs/>
                <w:sz w:val="24"/>
                <w:szCs w:val="24"/>
                <w:lang w:eastAsia="lt-LT"/>
              </w:rPr>
              <w:t>2022</w:t>
            </w:r>
            <w:r w:rsidR="00C344FD" w:rsidRPr="0074527E">
              <w:rPr>
                <w:rFonts w:ascii="Times New Roman" w:eastAsia="Times New Roman" w:hAnsi="Times New Roman" w:cs="Times New Roman"/>
                <w:bCs/>
                <w:iCs/>
                <w:sz w:val="24"/>
                <w:szCs w:val="24"/>
                <w:lang w:eastAsia="lt-LT"/>
              </w:rPr>
              <w:t>-</w:t>
            </w:r>
            <w:r w:rsidR="00A70DEB" w:rsidRPr="0074527E">
              <w:rPr>
                <w:rFonts w:ascii="Times New Roman" w:eastAsia="Times New Roman" w:hAnsi="Times New Roman" w:cs="Times New Roman"/>
                <w:bCs/>
                <w:iCs/>
                <w:sz w:val="24"/>
                <w:szCs w:val="24"/>
                <w:lang w:eastAsia="lt-LT"/>
              </w:rPr>
              <w:t xml:space="preserve"> 10/11          </w:t>
            </w:r>
          </w:p>
        </w:tc>
        <w:tc>
          <w:tcPr>
            <w:tcW w:w="2126" w:type="dxa"/>
          </w:tcPr>
          <w:p w14:paraId="1D58E018" w14:textId="77777777" w:rsidR="008E5786" w:rsidRPr="0074527E" w:rsidRDefault="008E5786" w:rsidP="00032CFD">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B. Siliūnas</w:t>
            </w:r>
          </w:p>
          <w:p w14:paraId="7599C66B" w14:textId="416F49CC" w:rsidR="008E5786" w:rsidRPr="0074527E" w:rsidRDefault="008E5786" w:rsidP="00032CFD">
            <w:pPr>
              <w:spacing w:after="0" w:line="240" w:lineRule="auto"/>
              <w:rPr>
                <w:rFonts w:ascii="Times New Roman" w:eastAsia="Times New Roman" w:hAnsi="Times New Roman" w:cs="Times New Roman"/>
                <w:bCs/>
                <w:iCs/>
                <w:sz w:val="24"/>
                <w:szCs w:val="24"/>
                <w:lang w:eastAsia="lt-LT"/>
              </w:rPr>
            </w:pPr>
            <w:proofErr w:type="spellStart"/>
            <w:r w:rsidRPr="0074527E">
              <w:rPr>
                <w:rFonts w:ascii="Times New Roman" w:eastAsia="Times New Roman" w:hAnsi="Times New Roman" w:cs="Times New Roman"/>
                <w:bCs/>
                <w:iCs/>
                <w:sz w:val="24"/>
                <w:szCs w:val="24"/>
                <w:lang w:eastAsia="lt-LT"/>
              </w:rPr>
              <w:t>Dž</w:t>
            </w:r>
            <w:proofErr w:type="spellEnd"/>
            <w:r w:rsidRPr="0074527E">
              <w:rPr>
                <w:rFonts w:ascii="Times New Roman" w:eastAsia="Times New Roman" w:hAnsi="Times New Roman" w:cs="Times New Roman"/>
                <w:bCs/>
                <w:iCs/>
                <w:sz w:val="24"/>
                <w:szCs w:val="24"/>
                <w:lang w:eastAsia="lt-LT"/>
              </w:rPr>
              <w:t>. Banienė</w:t>
            </w:r>
          </w:p>
          <w:p w14:paraId="275DDE93" w14:textId="0DD99CC7" w:rsidR="008E5786" w:rsidRPr="0074527E" w:rsidRDefault="008E5786" w:rsidP="00032CFD">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L.</w:t>
            </w:r>
            <w:r w:rsidR="00A70DEB" w:rsidRPr="0074527E">
              <w:rPr>
                <w:rFonts w:ascii="Times New Roman" w:eastAsia="Times New Roman" w:hAnsi="Times New Roman" w:cs="Times New Roman"/>
                <w:bCs/>
                <w:iCs/>
                <w:sz w:val="24"/>
                <w:szCs w:val="24"/>
                <w:lang w:eastAsia="lt-LT"/>
              </w:rPr>
              <w:t xml:space="preserve"> </w:t>
            </w:r>
            <w:proofErr w:type="spellStart"/>
            <w:r w:rsidRPr="0074527E">
              <w:rPr>
                <w:rFonts w:ascii="Times New Roman" w:eastAsia="Times New Roman" w:hAnsi="Times New Roman" w:cs="Times New Roman"/>
                <w:bCs/>
                <w:iCs/>
                <w:sz w:val="24"/>
                <w:szCs w:val="24"/>
                <w:lang w:eastAsia="lt-LT"/>
              </w:rPr>
              <w:t>Raginskienė</w:t>
            </w:r>
            <w:proofErr w:type="spellEnd"/>
          </w:p>
          <w:p w14:paraId="57306FDD" w14:textId="77777777" w:rsidR="008E5786" w:rsidRPr="0074527E" w:rsidRDefault="008E5786" w:rsidP="00032CFD">
            <w:pPr>
              <w:spacing w:after="0" w:line="240" w:lineRule="auto"/>
              <w:rPr>
                <w:rFonts w:ascii="Times New Roman" w:eastAsia="Times New Roman" w:hAnsi="Times New Roman" w:cs="Times New Roman"/>
                <w:bCs/>
                <w:iCs/>
                <w:sz w:val="24"/>
                <w:szCs w:val="24"/>
                <w:lang w:eastAsia="lt-LT"/>
              </w:rPr>
            </w:pPr>
          </w:p>
        </w:tc>
      </w:tr>
      <w:tr w:rsidR="00A20700" w:rsidRPr="0074527E" w14:paraId="6478D9F5" w14:textId="77777777" w:rsidTr="00865198">
        <w:tc>
          <w:tcPr>
            <w:tcW w:w="696" w:type="dxa"/>
            <w:shd w:val="clear" w:color="auto" w:fill="auto"/>
          </w:tcPr>
          <w:p w14:paraId="22B26017" w14:textId="0564DC24"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w:t>
            </w:r>
          </w:p>
        </w:tc>
        <w:tc>
          <w:tcPr>
            <w:tcW w:w="10498" w:type="dxa"/>
          </w:tcPr>
          <w:p w14:paraId="2F975C6A" w14:textId="5D5EFB6A" w:rsidR="0097016F" w:rsidRPr="0074527E" w:rsidRDefault="0097016F" w:rsidP="0097016F">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III respublikinis jaunųjų kūrėjų konkursas – „</w:t>
            </w:r>
            <w:r w:rsidR="00EF1001" w:rsidRPr="0074527E">
              <w:rPr>
                <w:rFonts w:ascii="Times New Roman" w:eastAsia="Times New Roman" w:hAnsi="Times New Roman" w:cs="Times New Roman"/>
                <w:sz w:val="24"/>
                <w:szCs w:val="24"/>
              </w:rPr>
              <w:t>Mes galim – 2022“</w:t>
            </w:r>
          </w:p>
          <w:p w14:paraId="301D20E2" w14:textId="5CC11B4F" w:rsidR="0097016F" w:rsidRPr="0074527E" w:rsidRDefault="0097016F" w:rsidP="0097016F">
            <w:pPr>
              <w:spacing w:after="0" w:line="240" w:lineRule="auto"/>
              <w:rPr>
                <w:rFonts w:ascii="Times New Roman" w:hAnsi="Times New Roman" w:cs="Times New Roman"/>
                <w:sz w:val="24"/>
                <w:szCs w:val="24"/>
              </w:rPr>
            </w:pPr>
            <w:r w:rsidRPr="0074527E">
              <w:rPr>
                <w:rFonts w:ascii="Times New Roman" w:eastAsia="Times New Roman" w:hAnsi="Times New Roman" w:cs="Times New Roman"/>
                <w:sz w:val="24"/>
                <w:szCs w:val="24"/>
              </w:rPr>
              <w:t>1-sis atrankos dalyvių etapas</w:t>
            </w:r>
          </w:p>
        </w:tc>
        <w:tc>
          <w:tcPr>
            <w:tcW w:w="1701" w:type="dxa"/>
          </w:tcPr>
          <w:p w14:paraId="68833F5D" w14:textId="23A61DA9" w:rsidR="0097016F" w:rsidRPr="0074527E" w:rsidRDefault="0097016F" w:rsidP="00A70DEB">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2022</w:t>
            </w:r>
            <w:r w:rsidR="00C344FD" w:rsidRPr="0074527E">
              <w:rPr>
                <w:rFonts w:ascii="Times New Roman" w:eastAsia="Times New Roman" w:hAnsi="Times New Roman" w:cs="Times New Roman"/>
                <w:sz w:val="24"/>
                <w:szCs w:val="24"/>
              </w:rPr>
              <w:t>-</w:t>
            </w:r>
            <w:r w:rsidRPr="0074527E">
              <w:rPr>
                <w:rFonts w:ascii="Times New Roman" w:eastAsia="Times New Roman" w:hAnsi="Times New Roman" w:cs="Times New Roman"/>
                <w:sz w:val="24"/>
                <w:szCs w:val="24"/>
              </w:rPr>
              <w:t xml:space="preserve">11 </w:t>
            </w:r>
          </w:p>
        </w:tc>
        <w:tc>
          <w:tcPr>
            <w:tcW w:w="2126" w:type="dxa"/>
          </w:tcPr>
          <w:p w14:paraId="3CF50A22" w14:textId="77777777" w:rsidR="0097016F" w:rsidRPr="0074527E" w:rsidRDefault="0097016F" w:rsidP="0097016F">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B. Siliūnas,</w:t>
            </w:r>
          </w:p>
          <w:p w14:paraId="1F928C07" w14:textId="77777777" w:rsidR="0097016F" w:rsidRPr="0074527E" w:rsidRDefault="0097016F" w:rsidP="0097016F">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 xml:space="preserve">D. Raškevičienė </w:t>
            </w:r>
          </w:p>
          <w:p w14:paraId="0E22B4A5" w14:textId="68E6FE43" w:rsidR="0097016F" w:rsidRPr="0074527E" w:rsidRDefault="0097016F" w:rsidP="0097016F">
            <w:pPr>
              <w:spacing w:after="0" w:line="240" w:lineRule="auto"/>
              <w:rPr>
                <w:rFonts w:ascii="Times New Roman" w:eastAsia="Times New Roman" w:hAnsi="Times New Roman" w:cs="Times New Roman"/>
                <w:sz w:val="24"/>
                <w:szCs w:val="24"/>
              </w:rPr>
            </w:pPr>
            <w:proofErr w:type="spellStart"/>
            <w:r w:rsidRPr="0074527E">
              <w:rPr>
                <w:rFonts w:ascii="Times New Roman" w:eastAsia="Times New Roman" w:hAnsi="Times New Roman" w:cs="Times New Roman"/>
                <w:sz w:val="24"/>
                <w:szCs w:val="24"/>
              </w:rPr>
              <w:t>Dž</w:t>
            </w:r>
            <w:proofErr w:type="spellEnd"/>
            <w:r w:rsidRPr="0074527E">
              <w:rPr>
                <w:rFonts w:ascii="Times New Roman" w:eastAsia="Times New Roman" w:hAnsi="Times New Roman" w:cs="Times New Roman"/>
                <w:sz w:val="24"/>
                <w:szCs w:val="24"/>
              </w:rPr>
              <w:t>. Banienė</w:t>
            </w:r>
          </w:p>
        </w:tc>
      </w:tr>
      <w:tr w:rsidR="00A20700" w:rsidRPr="0074527E" w14:paraId="542E2C1E" w14:textId="77777777" w:rsidTr="00865198">
        <w:tc>
          <w:tcPr>
            <w:tcW w:w="696" w:type="dxa"/>
            <w:shd w:val="clear" w:color="auto" w:fill="auto"/>
          </w:tcPr>
          <w:p w14:paraId="5A443465" w14:textId="7803E031"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3.</w:t>
            </w:r>
          </w:p>
        </w:tc>
        <w:tc>
          <w:tcPr>
            <w:tcW w:w="10498" w:type="dxa"/>
          </w:tcPr>
          <w:p w14:paraId="7EE337AB" w14:textId="77777777" w:rsidR="00B5343A" w:rsidRDefault="0097016F" w:rsidP="00B5343A">
            <w:pPr>
              <w:spacing w:after="0" w:line="240" w:lineRule="auto"/>
              <w:rPr>
                <w:rFonts w:ascii="Times New Roman" w:hAnsi="Times New Roman" w:cs="Times New Roman"/>
                <w:sz w:val="24"/>
                <w:szCs w:val="24"/>
              </w:rPr>
            </w:pPr>
            <w:r w:rsidRPr="0074527E">
              <w:rPr>
                <w:rFonts w:ascii="Times New Roman" w:hAnsi="Times New Roman" w:cs="Times New Roman"/>
                <w:sz w:val="24"/>
                <w:szCs w:val="24"/>
              </w:rPr>
              <w:t xml:space="preserve">III respublikinis jaunųjų atlikėjų festivalis – </w:t>
            </w:r>
            <w:r w:rsidR="00EF1001" w:rsidRPr="0074527E">
              <w:rPr>
                <w:rFonts w:ascii="Times New Roman" w:hAnsi="Times New Roman" w:cs="Times New Roman"/>
                <w:sz w:val="24"/>
                <w:szCs w:val="24"/>
              </w:rPr>
              <w:t>„Linksmosios melodijos“</w:t>
            </w:r>
          </w:p>
          <w:p w14:paraId="059AFD4F" w14:textId="5D4D708A" w:rsidR="0097016F" w:rsidRPr="0074527E" w:rsidRDefault="0097016F" w:rsidP="00B5343A">
            <w:pPr>
              <w:spacing w:after="0" w:line="240" w:lineRule="auto"/>
              <w:rPr>
                <w:rFonts w:ascii="Times New Roman" w:hAnsi="Times New Roman" w:cs="Times New Roman"/>
                <w:sz w:val="24"/>
                <w:szCs w:val="24"/>
              </w:rPr>
            </w:pPr>
            <w:r w:rsidRPr="0074527E">
              <w:rPr>
                <w:rFonts w:ascii="Times New Roman" w:hAnsi="Times New Roman" w:cs="Times New Roman"/>
                <w:sz w:val="24"/>
                <w:szCs w:val="24"/>
              </w:rPr>
              <w:t>Pakruojo Juozo Pakalnio muzikos mokykla</w:t>
            </w:r>
          </w:p>
        </w:tc>
        <w:tc>
          <w:tcPr>
            <w:tcW w:w="1701" w:type="dxa"/>
          </w:tcPr>
          <w:p w14:paraId="25F4616B" w14:textId="18DE6280" w:rsidR="0097016F" w:rsidRPr="0074527E" w:rsidRDefault="0097016F" w:rsidP="00A70DEB">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2022</w:t>
            </w:r>
            <w:r w:rsidR="00C344FD" w:rsidRPr="0074527E">
              <w:rPr>
                <w:rFonts w:ascii="Times New Roman" w:eastAsia="Times New Roman" w:hAnsi="Times New Roman" w:cs="Times New Roman"/>
                <w:sz w:val="24"/>
                <w:szCs w:val="24"/>
              </w:rPr>
              <w:t>-</w:t>
            </w:r>
            <w:r w:rsidRPr="0074527E">
              <w:rPr>
                <w:rFonts w:ascii="Times New Roman" w:eastAsia="Times New Roman" w:hAnsi="Times New Roman" w:cs="Times New Roman"/>
                <w:sz w:val="24"/>
                <w:szCs w:val="24"/>
              </w:rPr>
              <w:t xml:space="preserve">02/03 </w:t>
            </w:r>
          </w:p>
        </w:tc>
        <w:tc>
          <w:tcPr>
            <w:tcW w:w="2126" w:type="dxa"/>
          </w:tcPr>
          <w:p w14:paraId="0F10914B" w14:textId="77777777" w:rsidR="0097016F" w:rsidRPr="0074527E" w:rsidRDefault="0097016F" w:rsidP="0097016F">
            <w:pPr>
              <w:spacing w:after="0" w:line="240" w:lineRule="auto"/>
              <w:rPr>
                <w:rFonts w:ascii="Times New Roman" w:eastAsia="Times New Roman" w:hAnsi="Times New Roman" w:cs="Times New Roman"/>
                <w:sz w:val="24"/>
                <w:szCs w:val="24"/>
                <w:lang w:eastAsia="lt-LT"/>
              </w:rPr>
            </w:pPr>
            <w:proofErr w:type="spellStart"/>
            <w:r w:rsidRPr="0074527E">
              <w:rPr>
                <w:rFonts w:ascii="Times New Roman" w:eastAsia="Times New Roman" w:hAnsi="Times New Roman" w:cs="Times New Roman"/>
                <w:sz w:val="24"/>
                <w:szCs w:val="24"/>
                <w:lang w:eastAsia="lt-LT"/>
              </w:rPr>
              <w:t>Dž</w:t>
            </w:r>
            <w:proofErr w:type="spellEnd"/>
            <w:r w:rsidRPr="0074527E">
              <w:rPr>
                <w:rFonts w:ascii="Times New Roman" w:eastAsia="Times New Roman" w:hAnsi="Times New Roman" w:cs="Times New Roman"/>
                <w:sz w:val="24"/>
                <w:szCs w:val="24"/>
                <w:lang w:eastAsia="lt-LT"/>
              </w:rPr>
              <w:t>. Banienė</w:t>
            </w:r>
          </w:p>
          <w:p w14:paraId="2B4A15AC" w14:textId="22979543" w:rsidR="0097016F" w:rsidRPr="0074527E" w:rsidRDefault="0097016F" w:rsidP="00B5343A">
            <w:pPr>
              <w:spacing w:after="0" w:line="240" w:lineRule="auto"/>
              <w:rPr>
                <w:rFonts w:ascii="Times New Roman" w:eastAsia="Times New Roman" w:hAnsi="Times New Roman" w:cs="Times New Roman"/>
                <w:bCs/>
                <w:iCs/>
                <w:sz w:val="24"/>
                <w:szCs w:val="24"/>
                <w:lang w:eastAsia="lt-LT"/>
              </w:rPr>
            </w:pPr>
            <w:proofErr w:type="spellStart"/>
            <w:r w:rsidRPr="0074527E">
              <w:rPr>
                <w:rFonts w:ascii="Times New Roman" w:hAnsi="Times New Roman" w:cs="Times New Roman"/>
                <w:sz w:val="24"/>
                <w:szCs w:val="24"/>
              </w:rPr>
              <w:t>A.Krištapavičius</w:t>
            </w:r>
            <w:proofErr w:type="spellEnd"/>
          </w:p>
        </w:tc>
      </w:tr>
      <w:tr w:rsidR="00A20700" w:rsidRPr="0074527E" w14:paraId="5335D046" w14:textId="77777777" w:rsidTr="00865198">
        <w:tc>
          <w:tcPr>
            <w:tcW w:w="696" w:type="dxa"/>
            <w:shd w:val="clear" w:color="auto" w:fill="auto"/>
          </w:tcPr>
          <w:p w14:paraId="563874AA" w14:textId="2EB7E701"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4.</w:t>
            </w:r>
          </w:p>
        </w:tc>
        <w:tc>
          <w:tcPr>
            <w:tcW w:w="10498" w:type="dxa"/>
          </w:tcPr>
          <w:p w14:paraId="4EE0909F" w14:textId="680B44BF" w:rsidR="0097016F" w:rsidRPr="0074527E" w:rsidRDefault="00EF1001"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 xml:space="preserve">Padėkos diena </w:t>
            </w:r>
            <w:r w:rsidR="0097016F" w:rsidRPr="0074527E">
              <w:rPr>
                <w:rFonts w:ascii="Times New Roman" w:eastAsia="Times New Roman" w:hAnsi="Times New Roman" w:cs="Times New Roman"/>
                <w:bCs/>
                <w:iCs/>
                <w:sz w:val="24"/>
                <w:szCs w:val="24"/>
                <w:lang w:eastAsia="lt-LT"/>
              </w:rPr>
              <w:t>rajono verslininkams -rėmėjams Ariogalos kultūros centre.</w:t>
            </w:r>
          </w:p>
          <w:p w14:paraId="18190F10" w14:textId="1702CD05"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 xml:space="preserve">Koncertas – </w:t>
            </w:r>
            <w:r w:rsidR="00EF1001" w:rsidRPr="0074527E">
              <w:rPr>
                <w:rFonts w:ascii="Times New Roman" w:eastAsia="Times New Roman" w:hAnsi="Times New Roman" w:cs="Times New Roman"/>
                <w:bCs/>
                <w:iCs/>
                <w:sz w:val="24"/>
                <w:szCs w:val="24"/>
                <w:lang w:eastAsia="lt-LT"/>
              </w:rPr>
              <w:t>„Ačiū tariam iš širdies“</w:t>
            </w:r>
          </w:p>
        </w:tc>
        <w:tc>
          <w:tcPr>
            <w:tcW w:w="1701" w:type="dxa"/>
          </w:tcPr>
          <w:p w14:paraId="1463907D" w14:textId="22B6E71C" w:rsidR="0097016F" w:rsidRPr="0074527E" w:rsidRDefault="00C344FD"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w:t>
            </w:r>
            <w:r w:rsidR="0097016F" w:rsidRPr="0074527E">
              <w:rPr>
                <w:rFonts w:ascii="Times New Roman" w:eastAsia="Times New Roman" w:hAnsi="Times New Roman" w:cs="Times New Roman"/>
                <w:bCs/>
                <w:iCs/>
                <w:sz w:val="24"/>
                <w:szCs w:val="24"/>
                <w:lang w:eastAsia="lt-LT"/>
              </w:rPr>
              <w:t xml:space="preserve">01/02 </w:t>
            </w:r>
          </w:p>
          <w:p w14:paraId="4AAABD50" w14:textId="77777777"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p>
        </w:tc>
        <w:tc>
          <w:tcPr>
            <w:tcW w:w="2126" w:type="dxa"/>
          </w:tcPr>
          <w:p w14:paraId="132D7EDB" w14:textId="77777777"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B. Siliūnas</w:t>
            </w:r>
          </w:p>
          <w:p w14:paraId="53685466" w14:textId="4193C400" w:rsidR="0097016F" w:rsidRPr="0074527E" w:rsidRDefault="00B5343A" w:rsidP="0097016F">
            <w:pPr>
              <w:spacing w:after="0" w:line="240" w:lineRule="auto"/>
              <w:rPr>
                <w:rFonts w:ascii="Times New Roman" w:eastAsia="Times New Roman" w:hAnsi="Times New Roman" w:cs="Times New Roman"/>
                <w:bCs/>
                <w:iCs/>
                <w:sz w:val="24"/>
                <w:szCs w:val="24"/>
                <w:lang w:eastAsia="lt-LT"/>
              </w:rPr>
            </w:pPr>
            <w:proofErr w:type="spellStart"/>
            <w:r>
              <w:rPr>
                <w:rFonts w:ascii="Times New Roman" w:eastAsia="Times New Roman" w:hAnsi="Times New Roman" w:cs="Times New Roman"/>
                <w:bCs/>
                <w:iCs/>
                <w:sz w:val="24"/>
                <w:szCs w:val="24"/>
                <w:lang w:eastAsia="lt-LT"/>
              </w:rPr>
              <w:t>Dž</w:t>
            </w:r>
            <w:proofErr w:type="spellEnd"/>
            <w:r>
              <w:rPr>
                <w:rFonts w:ascii="Times New Roman" w:eastAsia="Times New Roman" w:hAnsi="Times New Roman" w:cs="Times New Roman"/>
                <w:bCs/>
                <w:iCs/>
                <w:sz w:val="24"/>
                <w:szCs w:val="24"/>
                <w:lang w:eastAsia="lt-LT"/>
              </w:rPr>
              <w:t>. Banienė</w:t>
            </w:r>
          </w:p>
          <w:p w14:paraId="647AB9C6" w14:textId="0D127870"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 xml:space="preserve">D. </w:t>
            </w:r>
            <w:proofErr w:type="spellStart"/>
            <w:r w:rsidRPr="0074527E">
              <w:rPr>
                <w:rFonts w:ascii="Times New Roman" w:eastAsia="Times New Roman" w:hAnsi="Times New Roman" w:cs="Times New Roman"/>
                <w:bCs/>
                <w:iCs/>
                <w:sz w:val="24"/>
                <w:szCs w:val="24"/>
                <w:lang w:eastAsia="lt-LT"/>
              </w:rPr>
              <w:t>Gudžiuvienė</w:t>
            </w:r>
            <w:proofErr w:type="spellEnd"/>
          </w:p>
        </w:tc>
      </w:tr>
      <w:tr w:rsidR="00A20700" w:rsidRPr="0074527E" w14:paraId="746EC1CF" w14:textId="77777777" w:rsidTr="00865198">
        <w:trPr>
          <w:trHeight w:val="983"/>
        </w:trPr>
        <w:tc>
          <w:tcPr>
            <w:tcW w:w="696" w:type="dxa"/>
            <w:shd w:val="clear" w:color="auto" w:fill="auto"/>
          </w:tcPr>
          <w:p w14:paraId="5283E41F" w14:textId="2827ADCD"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5.</w:t>
            </w:r>
          </w:p>
        </w:tc>
        <w:tc>
          <w:tcPr>
            <w:tcW w:w="10498" w:type="dxa"/>
          </w:tcPr>
          <w:p w14:paraId="28D3592C" w14:textId="5EF0758C" w:rsidR="0097016F" w:rsidRPr="0074527E" w:rsidRDefault="00EF1001"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 xml:space="preserve">Susitikimo vakaras </w:t>
            </w:r>
            <w:r w:rsidR="0097016F" w:rsidRPr="0074527E">
              <w:rPr>
                <w:rFonts w:ascii="Times New Roman" w:eastAsia="Times New Roman" w:hAnsi="Times New Roman" w:cs="Times New Roman"/>
                <w:sz w:val="24"/>
                <w:szCs w:val="24"/>
              </w:rPr>
              <w:t xml:space="preserve">su mokyklos absolventais. </w:t>
            </w:r>
            <w:r w:rsidRPr="0074527E">
              <w:rPr>
                <w:rFonts w:ascii="Times New Roman" w:eastAsia="Times New Roman" w:hAnsi="Times New Roman" w:cs="Times New Roman"/>
                <w:sz w:val="24"/>
                <w:szCs w:val="24"/>
              </w:rPr>
              <w:t xml:space="preserve">Kaip sekasi, absolvente?. </w:t>
            </w:r>
          </w:p>
        </w:tc>
        <w:tc>
          <w:tcPr>
            <w:tcW w:w="1701" w:type="dxa"/>
          </w:tcPr>
          <w:p w14:paraId="4F10B3A4" w14:textId="64397154" w:rsidR="0097016F" w:rsidRPr="0074527E" w:rsidRDefault="0097016F" w:rsidP="00A70DEB">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2022</w:t>
            </w:r>
            <w:r w:rsidR="00C344FD" w:rsidRPr="0074527E">
              <w:rPr>
                <w:rFonts w:ascii="Times New Roman" w:eastAsia="Times New Roman" w:hAnsi="Times New Roman" w:cs="Times New Roman"/>
                <w:sz w:val="24"/>
                <w:szCs w:val="24"/>
              </w:rPr>
              <w:t>-</w:t>
            </w:r>
            <w:r w:rsidRPr="0074527E">
              <w:rPr>
                <w:rFonts w:ascii="Times New Roman" w:eastAsia="Times New Roman" w:hAnsi="Times New Roman" w:cs="Times New Roman"/>
                <w:sz w:val="24"/>
                <w:szCs w:val="24"/>
              </w:rPr>
              <w:t xml:space="preserve">03/04 </w:t>
            </w:r>
          </w:p>
        </w:tc>
        <w:tc>
          <w:tcPr>
            <w:tcW w:w="2126" w:type="dxa"/>
          </w:tcPr>
          <w:p w14:paraId="1863F7C5" w14:textId="07073F4C" w:rsidR="0097016F" w:rsidRPr="0074527E" w:rsidRDefault="0097016F" w:rsidP="0097016F">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 xml:space="preserve">B. Siliūnas </w:t>
            </w:r>
          </w:p>
          <w:p w14:paraId="4E24F2EB" w14:textId="77777777" w:rsidR="0097016F" w:rsidRPr="0074527E" w:rsidRDefault="0097016F" w:rsidP="0097016F">
            <w:pPr>
              <w:spacing w:after="0" w:line="240" w:lineRule="auto"/>
              <w:rPr>
                <w:rFonts w:ascii="Times New Roman" w:eastAsia="Times New Roman" w:hAnsi="Times New Roman" w:cs="Times New Roman"/>
                <w:sz w:val="24"/>
                <w:szCs w:val="24"/>
              </w:rPr>
            </w:pPr>
            <w:proofErr w:type="spellStart"/>
            <w:r w:rsidRPr="0074527E">
              <w:rPr>
                <w:rFonts w:ascii="Times New Roman" w:eastAsia="Times New Roman" w:hAnsi="Times New Roman" w:cs="Times New Roman"/>
                <w:sz w:val="24"/>
                <w:szCs w:val="24"/>
              </w:rPr>
              <w:t>Dž</w:t>
            </w:r>
            <w:proofErr w:type="spellEnd"/>
            <w:r w:rsidRPr="0074527E">
              <w:rPr>
                <w:rFonts w:ascii="Times New Roman" w:eastAsia="Times New Roman" w:hAnsi="Times New Roman" w:cs="Times New Roman"/>
                <w:sz w:val="24"/>
                <w:szCs w:val="24"/>
              </w:rPr>
              <w:t>. Banienė</w:t>
            </w:r>
          </w:p>
          <w:p w14:paraId="7CCD8B87" w14:textId="5E298BF3"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p>
        </w:tc>
      </w:tr>
      <w:tr w:rsidR="00A20700" w:rsidRPr="0074527E" w14:paraId="0D7577C9" w14:textId="77777777" w:rsidTr="00865198">
        <w:tc>
          <w:tcPr>
            <w:tcW w:w="696" w:type="dxa"/>
            <w:shd w:val="clear" w:color="auto" w:fill="auto"/>
          </w:tcPr>
          <w:p w14:paraId="580E277F" w14:textId="517F4706"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6.</w:t>
            </w:r>
          </w:p>
        </w:tc>
        <w:tc>
          <w:tcPr>
            <w:tcW w:w="10498" w:type="dxa"/>
          </w:tcPr>
          <w:p w14:paraId="320E125F" w14:textId="5ECEE40D" w:rsidR="0097016F" w:rsidRPr="0074527E" w:rsidRDefault="00EF1001" w:rsidP="00B5343A">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Pirmasis muz</w:t>
            </w:r>
            <w:r w:rsidR="00B5343A">
              <w:rPr>
                <w:rFonts w:ascii="Times New Roman" w:hAnsi="Times New Roman" w:cs="Times New Roman"/>
                <w:color w:val="000000"/>
                <w:sz w:val="24"/>
                <w:szCs w:val="24"/>
              </w:rPr>
              <w:t>ikavimo pavasaris  (krikštynos)</w:t>
            </w:r>
          </w:p>
        </w:tc>
        <w:tc>
          <w:tcPr>
            <w:tcW w:w="1701" w:type="dxa"/>
          </w:tcPr>
          <w:p w14:paraId="4FF03198" w14:textId="69DA4AB3" w:rsidR="0097016F" w:rsidRPr="0074527E" w:rsidRDefault="0097016F" w:rsidP="0097016F">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2022</w:t>
            </w:r>
            <w:r w:rsidR="00C344FD" w:rsidRPr="0074527E">
              <w:rPr>
                <w:rFonts w:ascii="Times New Roman" w:eastAsia="Times New Roman" w:hAnsi="Times New Roman" w:cs="Times New Roman"/>
                <w:sz w:val="24"/>
                <w:szCs w:val="24"/>
              </w:rPr>
              <w:t>-</w:t>
            </w:r>
            <w:r w:rsidR="00A70DEB" w:rsidRPr="0074527E">
              <w:rPr>
                <w:rFonts w:ascii="Times New Roman" w:eastAsia="Times New Roman" w:hAnsi="Times New Roman" w:cs="Times New Roman"/>
                <w:sz w:val="24"/>
                <w:szCs w:val="24"/>
              </w:rPr>
              <w:t>05</w:t>
            </w:r>
          </w:p>
          <w:p w14:paraId="16C5174B" w14:textId="77777777"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p>
        </w:tc>
        <w:tc>
          <w:tcPr>
            <w:tcW w:w="2126" w:type="dxa"/>
          </w:tcPr>
          <w:p w14:paraId="4CAB7A1F" w14:textId="77777777" w:rsidR="0097016F" w:rsidRPr="0074527E" w:rsidRDefault="0097016F" w:rsidP="0097016F">
            <w:pPr>
              <w:spacing w:after="0" w:line="240" w:lineRule="auto"/>
              <w:rPr>
                <w:rFonts w:ascii="Times New Roman" w:eastAsia="Times New Roman" w:hAnsi="Times New Roman" w:cs="Times New Roman"/>
                <w:sz w:val="24"/>
                <w:szCs w:val="24"/>
              </w:rPr>
            </w:pPr>
            <w:proofErr w:type="spellStart"/>
            <w:r w:rsidRPr="0074527E">
              <w:rPr>
                <w:rFonts w:ascii="Times New Roman" w:eastAsia="Times New Roman" w:hAnsi="Times New Roman" w:cs="Times New Roman"/>
                <w:sz w:val="24"/>
                <w:szCs w:val="24"/>
              </w:rPr>
              <w:t>Dž</w:t>
            </w:r>
            <w:proofErr w:type="spellEnd"/>
            <w:r w:rsidRPr="0074527E">
              <w:rPr>
                <w:rFonts w:ascii="Times New Roman" w:eastAsia="Times New Roman" w:hAnsi="Times New Roman" w:cs="Times New Roman"/>
                <w:sz w:val="24"/>
                <w:szCs w:val="24"/>
              </w:rPr>
              <w:t>. Banienė</w:t>
            </w:r>
          </w:p>
          <w:p w14:paraId="6978D24C" w14:textId="5B28A20C" w:rsidR="0097016F" w:rsidRPr="0074527E" w:rsidRDefault="0097016F" w:rsidP="0097016F">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 xml:space="preserve">D. </w:t>
            </w:r>
            <w:proofErr w:type="spellStart"/>
            <w:r w:rsidRPr="0074527E">
              <w:rPr>
                <w:rFonts w:ascii="Times New Roman" w:eastAsia="Times New Roman" w:hAnsi="Times New Roman" w:cs="Times New Roman"/>
                <w:sz w:val="24"/>
                <w:szCs w:val="24"/>
              </w:rPr>
              <w:t>Gudžiuvienė</w:t>
            </w:r>
            <w:proofErr w:type="spellEnd"/>
            <w:r w:rsidRPr="0074527E">
              <w:rPr>
                <w:rFonts w:ascii="Times New Roman" w:eastAsia="Times New Roman" w:hAnsi="Times New Roman" w:cs="Times New Roman"/>
                <w:sz w:val="24"/>
                <w:szCs w:val="24"/>
              </w:rPr>
              <w:t xml:space="preserve"> </w:t>
            </w:r>
          </w:p>
          <w:p w14:paraId="2E9461B7" w14:textId="0AAA8BE6"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p>
        </w:tc>
      </w:tr>
      <w:tr w:rsidR="00A20700" w:rsidRPr="0074527E" w14:paraId="60FE0F40" w14:textId="77777777" w:rsidTr="00865198">
        <w:tc>
          <w:tcPr>
            <w:tcW w:w="696" w:type="dxa"/>
            <w:shd w:val="clear" w:color="auto" w:fill="auto"/>
          </w:tcPr>
          <w:p w14:paraId="6E810660" w14:textId="6A360A56"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lastRenderedPageBreak/>
              <w:t>7.</w:t>
            </w:r>
          </w:p>
        </w:tc>
        <w:tc>
          <w:tcPr>
            <w:tcW w:w="10498" w:type="dxa"/>
          </w:tcPr>
          <w:p w14:paraId="66DE7F18" w14:textId="65167E31"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Mokyklos baigimo šventė, mokyklos baigimo pažymėjimų įteikimas.  K</w:t>
            </w:r>
            <w:r w:rsidR="00EF1001" w:rsidRPr="0074527E">
              <w:rPr>
                <w:rFonts w:ascii="Times New Roman" w:hAnsi="Times New Roman" w:cs="Times New Roman"/>
                <w:sz w:val="24"/>
                <w:szCs w:val="24"/>
              </w:rPr>
              <w:t>oncertas</w:t>
            </w:r>
            <w:r w:rsidRPr="0074527E">
              <w:rPr>
                <w:rFonts w:ascii="Times New Roman" w:hAnsi="Times New Roman" w:cs="Times New Roman"/>
                <w:sz w:val="24"/>
                <w:szCs w:val="24"/>
              </w:rPr>
              <w:t xml:space="preserve"> –  „</w:t>
            </w:r>
            <w:r w:rsidR="00EF1001" w:rsidRPr="0074527E">
              <w:rPr>
                <w:rFonts w:ascii="Times New Roman" w:hAnsi="Times New Roman" w:cs="Times New Roman"/>
                <w:sz w:val="24"/>
                <w:szCs w:val="24"/>
              </w:rPr>
              <w:t xml:space="preserve">Mes nepamiršim muzikos“ </w:t>
            </w:r>
          </w:p>
        </w:tc>
        <w:tc>
          <w:tcPr>
            <w:tcW w:w="1701" w:type="dxa"/>
          </w:tcPr>
          <w:p w14:paraId="00BE9D0E" w14:textId="6F4D9C4E" w:rsidR="0097016F" w:rsidRPr="0074527E" w:rsidRDefault="0097016F" w:rsidP="00B5343A">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2022</w:t>
            </w:r>
            <w:r w:rsidR="00C344FD" w:rsidRPr="0074527E">
              <w:rPr>
                <w:rFonts w:ascii="Times New Roman" w:hAnsi="Times New Roman" w:cs="Times New Roman"/>
                <w:sz w:val="24"/>
                <w:szCs w:val="24"/>
              </w:rPr>
              <w:t>-</w:t>
            </w:r>
            <w:r w:rsidR="00A70DEB" w:rsidRPr="0074527E">
              <w:rPr>
                <w:rFonts w:ascii="Times New Roman" w:hAnsi="Times New Roman" w:cs="Times New Roman"/>
                <w:sz w:val="24"/>
                <w:szCs w:val="24"/>
              </w:rPr>
              <w:t>05</w:t>
            </w:r>
          </w:p>
        </w:tc>
        <w:tc>
          <w:tcPr>
            <w:tcW w:w="2126" w:type="dxa"/>
          </w:tcPr>
          <w:p w14:paraId="1E5C7EF5" w14:textId="77777777" w:rsidR="00B5343A" w:rsidRDefault="0097016F" w:rsidP="00B5343A">
            <w:pPr>
              <w:spacing w:after="0" w:line="240" w:lineRule="auto"/>
              <w:rPr>
                <w:rFonts w:ascii="Times New Roman" w:hAnsi="Times New Roman" w:cs="Times New Roman"/>
                <w:sz w:val="24"/>
                <w:szCs w:val="24"/>
              </w:rPr>
            </w:pPr>
            <w:r w:rsidRPr="0074527E">
              <w:rPr>
                <w:rFonts w:ascii="Times New Roman" w:hAnsi="Times New Roman" w:cs="Times New Roman"/>
                <w:sz w:val="24"/>
                <w:szCs w:val="24"/>
              </w:rPr>
              <w:t>B.</w:t>
            </w:r>
            <w:r w:rsidR="00B43E37">
              <w:rPr>
                <w:rFonts w:ascii="Times New Roman" w:hAnsi="Times New Roman" w:cs="Times New Roman"/>
                <w:sz w:val="24"/>
                <w:szCs w:val="24"/>
              </w:rPr>
              <w:t xml:space="preserve"> </w:t>
            </w:r>
            <w:r w:rsidRPr="0074527E">
              <w:rPr>
                <w:rFonts w:ascii="Times New Roman" w:hAnsi="Times New Roman" w:cs="Times New Roman"/>
                <w:sz w:val="24"/>
                <w:szCs w:val="24"/>
              </w:rPr>
              <w:t>Siliūnas</w:t>
            </w:r>
          </w:p>
          <w:p w14:paraId="64064E7D" w14:textId="33D5DB58" w:rsidR="0097016F" w:rsidRPr="0074527E" w:rsidRDefault="0097016F" w:rsidP="00B5343A">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 xml:space="preserve">D. </w:t>
            </w:r>
            <w:proofErr w:type="spellStart"/>
            <w:r w:rsidRPr="0074527E">
              <w:rPr>
                <w:rFonts w:ascii="Times New Roman" w:hAnsi="Times New Roman" w:cs="Times New Roman"/>
                <w:sz w:val="24"/>
                <w:szCs w:val="24"/>
              </w:rPr>
              <w:t>Gudžiuvienė</w:t>
            </w:r>
            <w:proofErr w:type="spellEnd"/>
          </w:p>
        </w:tc>
      </w:tr>
      <w:tr w:rsidR="00A20700" w:rsidRPr="0074527E" w14:paraId="43494767" w14:textId="77777777" w:rsidTr="00865198">
        <w:tc>
          <w:tcPr>
            <w:tcW w:w="696" w:type="dxa"/>
            <w:shd w:val="clear" w:color="auto" w:fill="auto"/>
          </w:tcPr>
          <w:p w14:paraId="0D9C0549" w14:textId="785A918B"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8.</w:t>
            </w:r>
          </w:p>
        </w:tc>
        <w:tc>
          <w:tcPr>
            <w:tcW w:w="10498" w:type="dxa"/>
          </w:tcPr>
          <w:p w14:paraId="35837EBD" w14:textId="5DFB1834"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Šokio specialybės moksleivių treniruočių stovykla Trakų sporto bazėje</w:t>
            </w:r>
          </w:p>
        </w:tc>
        <w:tc>
          <w:tcPr>
            <w:tcW w:w="1701" w:type="dxa"/>
          </w:tcPr>
          <w:p w14:paraId="2C6E71E0" w14:textId="3D143D85" w:rsidR="0097016F" w:rsidRPr="0074527E" w:rsidRDefault="0097016F" w:rsidP="00A70DEB">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2022</w:t>
            </w:r>
            <w:r w:rsidR="00C344FD" w:rsidRPr="0074527E">
              <w:rPr>
                <w:rFonts w:ascii="Times New Roman" w:eastAsia="Times New Roman" w:hAnsi="Times New Roman" w:cs="Times New Roman"/>
                <w:sz w:val="24"/>
                <w:szCs w:val="24"/>
              </w:rPr>
              <w:t>-</w:t>
            </w:r>
            <w:r w:rsidRPr="0074527E">
              <w:rPr>
                <w:rFonts w:ascii="Times New Roman" w:eastAsia="Times New Roman" w:hAnsi="Times New Roman" w:cs="Times New Roman"/>
                <w:sz w:val="24"/>
                <w:szCs w:val="24"/>
              </w:rPr>
              <w:t xml:space="preserve">06 </w:t>
            </w:r>
          </w:p>
        </w:tc>
        <w:tc>
          <w:tcPr>
            <w:tcW w:w="2126" w:type="dxa"/>
          </w:tcPr>
          <w:p w14:paraId="31BD393B" w14:textId="4E46AC81" w:rsidR="0097016F" w:rsidRPr="0074527E" w:rsidRDefault="0097016F" w:rsidP="00A70DEB">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L</w:t>
            </w:r>
            <w:r w:rsidR="00A70DEB" w:rsidRPr="0074527E">
              <w:rPr>
                <w:rFonts w:ascii="Times New Roman" w:eastAsia="Times New Roman" w:hAnsi="Times New Roman" w:cs="Times New Roman"/>
                <w:sz w:val="24"/>
                <w:szCs w:val="24"/>
              </w:rPr>
              <w:t xml:space="preserve">. </w:t>
            </w:r>
            <w:proofErr w:type="spellStart"/>
            <w:r w:rsidRPr="0074527E">
              <w:rPr>
                <w:rFonts w:ascii="Times New Roman" w:eastAsia="Times New Roman" w:hAnsi="Times New Roman" w:cs="Times New Roman"/>
                <w:sz w:val="24"/>
                <w:szCs w:val="24"/>
              </w:rPr>
              <w:t>Bankauskienė</w:t>
            </w:r>
            <w:proofErr w:type="spellEnd"/>
          </w:p>
        </w:tc>
      </w:tr>
      <w:tr w:rsidR="00A20700" w:rsidRPr="0074527E" w14:paraId="42B1C83F" w14:textId="77777777" w:rsidTr="00865198">
        <w:tc>
          <w:tcPr>
            <w:tcW w:w="696" w:type="dxa"/>
            <w:shd w:val="clear" w:color="auto" w:fill="auto"/>
          </w:tcPr>
          <w:p w14:paraId="6D451262" w14:textId="060B194D"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9.</w:t>
            </w:r>
          </w:p>
        </w:tc>
        <w:tc>
          <w:tcPr>
            <w:tcW w:w="10498" w:type="dxa"/>
          </w:tcPr>
          <w:p w14:paraId="0DDF1CE3" w14:textId="0498EBE6" w:rsidR="0097016F" w:rsidRPr="0074527E" w:rsidRDefault="00EF1001"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Dailės kūrybinių darbų paroda</w:t>
            </w:r>
            <w:r w:rsidR="0097016F" w:rsidRPr="0074527E">
              <w:rPr>
                <w:rFonts w:ascii="Times New Roman" w:hAnsi="Times New Roman" w:cs="Times New Roman"/>
                <w:sz w:val="24"/>
                <w:szCs w:val="24"/>
              </w:rPr>
              <w:t>, Raseinių Marcelijaus Martinaičio viešosios bibliotekos Ariogalos miesto filiale</w:t>
            </w:r>
          </w:p>
        </w:tc>
        <w:tc>
          <w:tcPr>
            <w:tcW w:w="1701" w:type="dxa"/>
          </w:tcPr>
          <w:p w14:paraId="4363D781" w14:textId="3DE99732" w:rsidR="0097016F" w:rsidRPr="0074527E" w:rsidRDefault="0097016F" w:rsidP="00B5343A">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2022</w:t>
            </w:r>
            <w:r w:rsidR="00B5343A">
              <w:rPr>
                <w:rFonts w:ascii="Times New Roman" w:hAnsi="Times New Roman" w:cs="Times New Roman"/>
                <w:sz w:val="24"/>
                <w:szCs w:val="24"/>
              </w:rPr>
              <w:t>-</w:t>
            </w:r>
            <w:r w:rsidRPr="0074527E">
              <w:rPr>
                <w:rFonts w:ascii="Times New Roman" w:hAnsi="Times New Roman" w:cs="Times New Roman"/>
                <w:sz w:val="24"/>
                <w:szCs w:val="24"/>
              </w:rPr>
              <w:t xml:space="preserve">05/06 </w:t>
            </w:r>
          </w:p>
        </w:tc>
        <w:tc>
          <w:tcPr>
            <w:tcW w:w="2126" w:type="dxa"/>
          </w:tcPr>
          <w:p w14:paraId="684F3BB0" w14:textId="2FD5B705"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 xml:space="preserve">L. </w:t>
            </w:r>
            <w:proofErr w:type="spellStart"/>
            <w:r w:rsidRPr="0074527E">
              <w:rPr>
                <w:rFonts w:ascii="Times New Roman" w:hAnsi="Times New Roman" w:cs="Times New Roman"/>
                <w:sz w:val="24"/>
                <w:szCs w:val="24"/>
              </w:rPr>
              <w:t>Raginskienė</w:t>
            </w:r>
            <w:proofErr w:type="spellEnd"/>
          </w:p>
        </w:tc>
      </w:tr>
      <w:tr w:rsidR="00A20700" w:rsidRPr="0074527E" w14:paraId="39BC748D" w14:textId="77777777" w:rsidTr="00865198">
        <w:trPr>
          <w:trHeight w:val="892"/>
        </w:trPr>
        <w:tc>
          <w:tcPr>
            <w:tcW w:w="696" w:type="dxa"/>
            <w:shd w:val="clear" w:color="auto" w:fill="auto"/>
          </w:tcPr>
          <w:p w14:paraId="395BF5A6" w14:textId="26B0CE84"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10.</w:t>
            </w:r>
          </w:p>
        </w:tc>
        <w:tc>
          <w:tcPr>
            <w:tcW w:w="10498" w:type="dxa"/>
          </w:tcPr>
          <w:p w14:paraId="17EBB634" w14:textId="4D786E77"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Mokinių koncertas „</w:t>
            </w:r>
            <w:r w:rsidR="00EF1001" w:rsidRPr="0074527E">
              <w:rPr>
                <w:rFonts w:ascii="Times New Roman" w:hAnsi="Times New Roman" w:cs="Times New Roman"/>
                <w:sz w:val="24"/>
                <w:szCs w:val="24"/>
              </w:rPr>
              <w:t xml:space="preserve">Bohemiškas </w:t>
            </w:r>
            <w:proofErr w:type="spellStart"/>
            <w:r w:rsidR="00EF1001" w:rsidRPr="0074527E">
              <w:rPr>
                <w:rFonts w:ascii="Times New Roman" w:hAnsi="Times New Roman" w:cs="Times New Roman"/>
                <w:sz w:val="24"/>
                <w:szCs w:val="24"/>
              </w:rPr>
              <w:t>helovyno</w:t>
            </w:r>
            <w:proofErr w:type="spellEnd"/>
            <w:r w:rsidR="00EF1001" w:rsidRPr="0074527E">
              <w:rPr>
                <w:rFonts w:ascii="Times New Roman" w:hAnsi="Times New Roman" w:cs="Times New Roman"/>
                <w:sz w:val="24"/>
                <w:szCs w:val="24"/>
              </w:rPr>
              <w:t xml:space="preserve"> šou</w:t>
            </w:r>
            <w:r w:rsidRPr="0074527E">
              <w:rPr>
                <w:rFonts w:ascii="Times New Roman" w:hAnsi="Times New Roman" w:cs="Times New Roman"/>
                <w:sz w:val="24"/>
                <w:szCs w:val="24"/>
              </w:rPr>
              <w:t>“ Raseinių meno mokyklos Ariogalos skyriuje</w:t>
            </w:r>
          </w:p>
        </w:tc>
        <w:tc>
          <w:tcPr>
            <w:tcW w:w="1701" w:type="dxa"/>
          </w:tcPr>
          <w:p w14:paraId="48B994A6" w14:textId="3B525F7A" w:rsidR="0097016F" w:rsidRPr="0074527E" w:rsidRDefault="0097016F" w:rsidP="00B5343A">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2022</w:t>
            </w:r>
            <w:r w:rsidR="00C344FD" w:rsidRPr="0074527E">
              <w:rPr>
                <w:rFonts w:ascii="Times New Roman" w:hAnsi="Times New Roman" w:cs="Times New Roman"/>
                <w:sz w:val="24"/>
                <w:szCs w:val="24"/>
              </w:rPr>
              <w:t>-</w:t>
            </w:r>
            <w:r w:rsidR="00A70DEB" w:rsidRPr="0074527E">
              <w:rPr>
                <w:rFonts w:ascii="Times New Roman" w:hAnsi="Times New Roman" w:cs="Times New Roman"/>
                <w:sz w:val="24"/>
                <w:szCs w:val="24"/>
              </w:rPr>
              <w:t>10</w:t>
            </w:r>
          </w:p>
        </w:tc>
        <w:tc>
          <w:tcPr>
            <w:tcW w:w="2126" w:type="dxa"/>
          </w:tcPr>
          <w:p w14:paraId="3A25EB6D" w14:textId="77777777" w:rsidR="00B5343A" w:rsidRDefault="0097016F" w:rsidP="00B5343A">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A.</w:t>
            </w:r>
            <w:r w:rsidR="00A70DEB" w:rsidRPr="0074527E">
              <w:rPr>
                <w:rFonts w:ascii="Times New Roman" w:eastAsia="Times New Roman" w:hAnsi="Times New Roman" w:cs="Times New Roman"/>
                <w:sz w:val="24"/>
                <w:szCs w:val="24"/>
              </w:rPr>
              <w:t xml:space="preserve"> </w:t>
            </w:r>
            <w:proofErr w:type="spellStart"/>
            <w:r w:rsidR="00B5343A">
              <w:rPr>
                <w:rFonts w:ascii="Times New Roman" w:eastAsia="Times New Roman" w:hAnsi="Times New Roman" w:cs="Times New Roman"/>
                <w:sz w:val="24"/>
                <w:szCs w:val="24"/>
              </w:rPr>
              <w:t>Skirmantaitė</w:t>
            </w:r>
            <w:proofErr w:type="spellEnd"/>
            <w:r w:rsidR="00B5343A">
              <w:rPr>
                <w:rFonts w:ascii="Times New Roman" w:eastAsia="Times New Roman" w:hAnsi="Times New Roman" w:cs="Times New Roman"/>
                <w:sz w:val="24"/>
                <w:szCs w:val="24"/>
              </w:rPr>
              <w:t xml:space="preserve"> – </w:t>
            </w:r>
            <w:proofErr w:type="spellStart"/>
            <w:r w:rsidR="00B5343A">
              <w:rPr>
                <w:rFonts w:ascii="Times New Roman" w:eastAsia="Times New Roman" w:hAnsi="Times New Roman" w:cs="Times New Roman"/>
                <w:sz w:val="24"/>
                <w:szCs w:val="24"/>
              </w:rPr>
              <w:t>Ivoškienė</w:t>
            </w:r>
            <w:proofErr w:type="spellEnd"/>
          </w:p>
          <w:p w14:paraId="19CF1DF1" w14:textId="1E5EE939" w:rsidR="0097016F" w:rsidRPr="0074527E" w:rsidRDefault="0097016F" w:rsidP="00B5343A">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 xml:space="preserve">L. </w:t>
            </w:r>
            <w:proofErr w:type="spellStart"/>
            <w:r w:rsidRPr="0074527E">
              <w:rPr>
                <w:rFonts w:ascii="Times New Roman" w:eastAsia="Times New Roman" w:hAnsi="Times New Roman" w:cs="Times New Roman"/>
                <w:sz w:val="24"/>
                <w:szCs w:val="24"/>
              </w:rPr>
              <w:t>Raginskienė</w:t>
            </w:r>
            <w:proofErr w:type="spellEnd"/>
          </w:p>
        </w:tc>
      </w:tr>
      <w:tr w:rsidR="00A20700" w:rsidRPr="0074527E" w14:paraId="3D083264" w14:textId="77777777" w:rsidTr="00865198">
        <w:tc>
          <w:tcPr>
            <w:tcW w:w="696" w:type="dxa"/>
            <w:shd w:val="clear" w:color="auto" w:fill="auto"/>
          </w:tcPr>
          <w:p w14:paraId="0DD02270" w14:textId="145B0BCC"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 xml:space="preserve">11. </w:t>
            </w:r>
          </w:p>
        </w:tc>
        <w:tc>
          <w:tcPr>
            <w:tcW w:w="10498" w:type="dxa"/>
          </w:tcPr>
          <w:p w14:paraId="347C5D84" w14:textId="1F309008"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 xml:space="preserve">Koncertinė išvyka į Lenkijos Respubliką, </w:t>
            </w:r>
            <w:proofErr w:type="spellStart"/>
            <w:r w:rsidRPr="0074527E">
              <w:rPr>
                <w:rFonts w:ascii="Times New Roman" w:eastAsia="Times New Roman" w:hAnsi="Times New Roman" w:cs="Times New Roman"/>
                <w:sz w:val="24"/>
                <w:szCs w:val="24"/>
              </w:rPr>
              <w:t>Lubartovo</w:t>
            </w:r>
            <w:proofErr w:type="spellEnd"/>
            <w:r w:rsidRPr="0074527E">
              <w:rPr>
                <w:rFonts w:ascii="Times New Roman" w:eastAsia="Times New Roman" w:hAnsi="Times New Roman" w:cs="Times New Roman"/>
                <w:sz w:val="24"/>
                <w:szCs w:val="24"/>
              </w:rPr>
              <w:t xml:space="preserve"> miestą</w:t>
            </w:r>
          </w:p>
        </w:tc>
        <w:tc>
          <w:tcPr>
            <w:tcW w:w="1701" w:type="dxa"/>
          </w:tcPr>
          <w:p w14:paraId="3802F65E" w14:textId="6E2F0D6A" w:rsidR="0097016F" w:rsidRPr="0074527E" w:rsidRDefault="0097016F" w:rsidP="00A70DEB">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2022</w:t>
            </w:r>
            <w:r w:rsidR="00C344FD" w:rsidRPr="0074527E">
              <w:rPr>
                <w:rFonts w:ascii="Times New Roman" w:eastAsia="Times New Roman" w:hAnsi="Times New Roman" w:cs="Times New Roman"/>
                <w:sz w:val="24"/>
                <w:szCs w:val="24"/>
              </w:rPr>
              <w:t>-</w:t>
            </w:r>
            <w:r w:rsidRPr="0074527E">
              <w:rPr>
                <w:rFonts w:ascii="Times New Roman" w:eastAsia="Times New Roman" w:hAnsi="Times New Roman" w:cs="Times New Roman"/>
                <w:sz w:val="24"/>
                <w:szCs w:val="24"/>
              </w:rPr>
              <w:t xml:space="preserve">03/04 </w:t>
            </w:r>
          </w:p>
        </w:tc>
        <w:tc>
          <w:tcPr>
            <w:tcW w:w="2126" w:type="dxa"/>
          </w:tcPr>
          <w:p w14:paraId="57D120B5" w14:textId="77777777" w:rsidR="0097016F" w:rsidRPr="0074527E" w:rsidRDefault="0097016F" w:rsidP="0097016F">
            <w:pPr>
              <w:spacing w:after="0" w:line="240" w:lineRule="auto"/>
              <w:rPr>
                <w:rFonts w:ascii="Times New Roman" w:eastAsia="Times New Roman" w:hAnsi="Times New Roman" w:cs="Times New Roman"/>
                <w:sz w:val="24"/>
                <w:szCs w:val="24"/>
                <w:lang w:eastAsia="lt-LT"/>
              </w:rPr>
            </w:pPr>
            <w:r w:rsidRPr="0074527E">
              <w:rPr>
                <w:rFonts w:ascii="Times New Roman" w:eastAsia="Times New Roman" w:hAnsi="Times New Roman" w:cs="Times New Roman"/>
                <w:sz w:val="24"/>
                <w:szCs w:val="24"/>
                <w:lang w:eastAsia="lt-LT"/>
              </w:rPr>
              <w:t>B. Siliūnas</w:t>
            </w:r>
          </w:p>
          <w:p w14:paraId="0CE0A7C2" w14:textId="77777777" w:rsidR="0097016F" w:rsidRPr="0074527E" w:rsidRDefault="0097016F" w:rsidP="0097016F">
            <w:pPr>
              <w:spacing w:after="0" w:line="240" w:lineRule="auto"/>
              <w:rPr>
                <w:rFonts w:ascii="Times New Roman" w:eastAsia="Times New Roman" w:hAnsi="Times New Roman" w:cs="Times New Roman"/>
                <w:sz w:val="24"/>
                <w:szCs w:val="24"/>
                <w:lang w:eastAsia="lt-LT"/>
              </w:rPr>
            </w:pPr>
            <w:proofErr w:type="spellStart"/>
            <w:r w:rsidRPr="0074527E">
              <w:rPr>
                <w:rFonts w:ascii="Times New Roman" w:eastAsia="Times New Roman" w:hAnsi="Times New Roman" w:cs="Times New Roman"/>
                <w:sz w:val="24"/>
                <w:szCs w:val="24"/>
                <w:lang w:eastAsia="lt-LT"/>
              </w:rPr>
              <w:t>Dž</w:t>
            </w:r>
            <w:proofErr w:type="spellEnd"/>
            <w:r w:rsidRPr="0074527E">
              <w:rPr>
                <w:rFonts w:ascii="Times New Roman" w:eastAsia="Times New Roman" w:hAnsi="Times New Roman" w:cs="Times New Roman"/>
                <w:sz w:val="24"/>
                <w:szCs w:val="24"/>
                <w:lang w:eastAsia="lt-LT"/>
              </w:rPr>
              <w:t>. Banienė</w:t>
            </w:r>
          </w:p>
          <w:p w14:paraId="7F5A0F41" w14:textId="786E8532" w:rsidR="0097016F" w:rsidRPr="0074527E" w:rsidRDefault="0097016F" w:rsidP="0097016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A.</w:t>
            </w:r>
            <w:r w:rsidR="00A70DEB" w:rsidRPr="0074527E">
              <w:rPr>
                <w:rFonts w:ascii="Times New Roman" w:eastAsia="Times New Roman" w:hAnsi="Times New Roman" w:cs="Times New Roman"/>
                <w:sz w:val="24"/>
                <w:szCs w:val="24"/>
                <w:lang w:eastAsia="lt-LT"/>
              </w:rPr>
              <w:t xml:space="preserve"> </w:t>
            </w:r>
            <w:proofErr w:type="spellStart"/>
            <w:r w:rsidRPr="0074527E">
              <w:rPr>
                <w:rFonts w:ascii="Times New Roman" w:eastAsia="Times New Roman" w:hAnsi="Times New Roman" w:cs="Times New Roman"/>
                <w:sz w:val="24"/>
                <w:szCs w:val="24"/>
                <w:lang w:eastAsia="lt-LT"/>
              </w:rPr>
              <w:t>Krištapavičius</w:t>
            </w:r>
            <w:proofErr w:type="spellEnd"/>
          </w:p>
        </w:tc>
      </w:tr>
      <w:tr w:rsidR="00A20700" w:rsidRPr="0074527E" w14:paraId="6DC8F34F" w14:textId="77777777" w:rsidTr="00865198">
        <w:tc>
          <w:tcPr>
            <w:tcW w:w="696" w:type="dxa"/>
            <w:shd w:val="clear" w:color="auto" w:fill="auto"/>
          </w:tcPr>
          <w:p w14:paraId="7E81F0E1" w14:textId="50B65D81"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12.</w:t>
            </w:r>
          </w:p>
        </w:tc>
        <w:tc>
          <w:tcPr>
            <w:tcW w:w="10498" w:type="dxa"/>
          </w:tcPr>
          <w:p w14:paraId="5A02DDAD" w14:textId="40877CBC" w:rsidR="00A829EC" w:rsidRPr="0074527E" w:rsidRDefault="00A829EC" w:rsidP="00EF1001">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Bendras R</w:t>
            </w:r>
            <w:r w:rsidR="00EF1001" w:rsidRPr="0074527E">
              <w:rPr>
                <w:rFonts w:ascii="Times New Roman" w:hAnsi="Times New Roman" w:cs="Times New Roman"/>
                <w:sz w:val="24"/>
                <w:szCs w:val="24"/>
              </w:rPr>
              <w:t xml:space="preserve">aseinių meno mokyklos </w:t>
            </w:r>
            <w:r w:rsidRPr="0074527E">
              <w:rPr>
                <w:rFonts w:ascii="Times New Roman" w:hAnsi="Times New Roman" w:cs="Times New Roman"/>
                <w:sz w:val="24"/>
                <w:szCs w:val="24"/>
              </w:rPr>
              <w:t xml:space="preserve"> Ariogalos skyriaus ir Kauno Miko Petrausko muzikos mokyklų mokinių koncertas „D</w:t>
            </w:r>
            <w:r w:rsidR="00EF1001" w:rsidRPr="0074527E">
              <w:rPr>
                <w:rFonts w:ascii="Times New Roman" w:hAnsi="Times New Roman" w:cs="Times New Roman"/>
                <w:sz w:val="24"/>
                <w:szCs w:val="24"/>
              </w:rPr>
              <w:t>raugaukime</w:t>
            </w:r>
            <w:r w:rsidRPr="0074527E">
              <w:rPr>
                <w:rFonts w:ascii="Times New Roman" w:hAnsi="Times New Roman" w:cs="Times New Roman"/>
                <w:sz w:val="24"/>
                <w:szCs w:val="24"/>
              </w:rPr>
              <w:t xml:space="preserve">“ </w:t>
            </w:r>
          </w:p>
        </w:tc>
        <w:tc>
          <w:tcPr>
            <w:tcW w:w="1701" w:type="dxa"/>
          </w:tcPr>
          <w:p w14:paraId="3AFF0C17" w14:textId="7EC520F1" w:rsidR="00A829EC" w:rsidRPr="0074527E" w:rsidRDefault="00A829EC" w:rsidP="00B5343A">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lang w:val="en-GB"/>
              </w:rPr>
              <w:t>2022</w:t>
            </w:r>
            <w:r w:rsidR="00C344FD" w:rsidRPr="0074527E">
              <w:rPr>
                <w:rFonts w:ascii="Times New Roman" w:hAnsi="Times New Roman" w:cs="Times New Roman"/>
                <w:sz w:val="24"/>
                <w:szCs w:val="24"/>
                <w:lang w:val="en-GB"/>
              </w:rPr>
              <w:t>-</w:t>
            </w:r>
            <w:r w:rsidR="00A70DEB" w:rsidRPr="0074527E">
              <w:rPr>
                <w:rFonts w:ascii="Times New Roman" w:hAnsi="Times New Roman" w:cs="Times New Roman"/>
                <w:sz w:val="24"/>
                <w:szCs w:val="24"/>
                <w:lang w:val="en-GB"/>
              </w:rPr>
              <w:t>09/10</w:t>
            </w:r>
          </w:p>
        </w:tc>
        <w:tc>
          <w:tcPr>
            <w:tcW w:w="2126" w:type="dxa"/>
          </w:tcPr>
          <w:p w14:paraId="3C0D6024" w14:textId="77777777" w:rsidR="00B5343A" w:rsidRDefault="00A829EC" w:rsidP="00B5343A">
            <w:pPr>
              <w:spacing w:after="0" w:line="240" w:lineRule="auto"/>
              <w:rPr>
                <w:rFonts w:ascii="Times New Roman" w:hAnsi="Times New Roman" w:cs="Times New Roman"/>
                <w:sz w:val="24"/>
                <w:szCs w:val="24"/>
              </w:rPr>
            </w:pPr>
            <w:r w:rsidRPr="0074527E">
              <w:rPr>
                <w:rFonts w:ascii="Times New Roman" w:hAnsi="Times New Roman" w:cs="Times New Roman"/>
                <w:sz w:val="24"/>
                <w:szCs w:val="24"/>
              </w:rPr>
              <w:t>D. Raškevičienė</w:t>
            </w:r>
          </w:p>
          <w:p w14:paraId="657FAAD1" w14:textId="05DF81C8" w:rsidR="00A829EC" w:rsidRPr="0074527E" w:rsidRDefault="00A829EC" w:rsidP="00B5343A">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D.</w:t>
            </w:r>
            <w:r w:rsidR="00B43E37">
              <w:rPr>
                <w:rFonts w:ascii="Times New Roman" w:hAnsi="Times New Roman" w:cs="Times New Roman"/>
                <w:sz w:val="24"/>
                <w:szCs w:val="24"/>
              </w:rPr>
              <w:t xml:space="preserve"> </w:t>
            </w:r>
            <w:proofErr w:type="spellStart"/>
            <w:r w:rsidRPr="0074527E">
              <w:rPr>
                <w:rFonts w:ascii="Times New Roman" w:hAnsi="Times New Roman" w:cs="Times New Roman"/>
                <w:sz w:val="24"/>
                <w:szCs w:val="24"/>
              </w:rPr>
              <w:t>Gudžiuvienė</w:t>
            </w:r>
            <w:proofErr w:type="spellEnd"/>
          </w:p>
        </w:tc>
      </w:tr>
      <w:tr w:rsidR="00A20700" w:rsidRPr="0074527E" w14:paraId="5BC91A46" w14:textId="77777777" w:rsidTr="00865198">
        <w:tc>
          <w:tcPr>
            <w:tcW w:w="696" w:type="dxa"/>
            <w:shd w:val="clear" w:color="auto" w:fill="auto"/>
          </w:tcPr>
          <w:p w14:paraId="512B004E" w14:textId="22A9B8E0"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13.</w:t>
            </w:r>
          </w:p>
        </w:tc>
        <w:tc>
          <w:tcPr>
            <w:tcW w:w="10498" w:type="dxa"/>
          </w:tcPr>
          <w:p w14:paraId="79B78BAC" w14:textId="2138BBA0" w:rsidR="00A829EC" w:rsidRPr="0074527E" w:rsidRDefault="00A829EC" w:rsidP="00EF1001">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 xml:space="preserve">IV tarptautinis muzikinis projektas  </w:t>
            </w:r>
            <w:r w:rsidR="00EF1001" w:rsidRPr="0074527E">
              <w:rPr>
                <w:rFonts w:ascii="Times New Roman" w:hAnsi="Times New Roman" w:cs="Times New Roman"/>
                <w:sz w:val="24"/>
                <w:szCs w:val="24"/>
              </w:rPr>
              <w:t>„Muzikinė vaivorykštė“</w:t>
            </w:r>
            <w:r w:rsidRPr="0074527E">
              <w:rPr>
                <w:rFonts w:ascii="Times New Roman" w:hAnsi="Times New Roman" w:cs="Times New Roman"/>
                <w:sz w:val="24"/>
                <w:szCs w:val="24"/>
              </w:rPr>
              <w:t>, Koncertas „</w:t>
            </w:r>
            <w:proofErr w:type="spellStart"/>
            <w:r w:rsidRPr="0074527E">
              <w:rPr>
                <w:rFonts w:ascii="Times New Roman" w:hAnsi="Times New Roman" w:cs="Times New Roman"/>
                <w:sz w:val="24"/>
                <w:szCs w:val="24"/>
              </w:rPr>
              <w:t>Retro</w:t>
            </w:r>
            <w:proofErr w:type="spellEnd"/>
            <w:r w:rsidRPr="0074527E">
              <w:rPr>
                <w:rFonts w:ascii="Times New Roman" w:hAnsi="Times New Roman" w:cs="Times New Roman"/>
                <w:sz w:val="24"/>
                <w:szCs w:val="24"/>
              </w:rPr>
              <w:t xml:space="preserve"> Piano“ Galerijoje</w:t>
            </w:r>
            <w:r w:rsidR="00EF1001" w:rsidRPr="0074527E">
              <w:rPr>
                <w:rFonts w:ascii="Times New Roman" w:hAnsi="Times New Roman" w:cs="Times New Roman"/>
                <w:sz w:val="24"/>
                <w:szCs w:val="24"/>
              </w:rPr>
              <w:t>,</w:t>
            </w:r>
            <w:r w:rsidRPr="0074527E">
              <w:rPr>
                <w:rFonts w:ascii="Times New Roman" w:hAnsi="Times New Roman" w:cs="Times New Roman"/>
                <w:sz w:val="24"/>
                <w:szCs w:val="24"/>
              </w:rPr>
              <w:t xml:space="preserve"> Latvijos Respublika (Ryga)</w:t>
            </w:r>
          </w:p>
        </w:tc>
        <w:tc>
          <w:tcPr>
            <w:tcW w:w="1701" w:type="dxa"/>
          </w:tcPr>
          <w:p w14:paraId="11762F70" w14:textId="5CF5811C" w:rsidR="00A829EC" w:rsidRPr="0074527E" w:rsidRDefault="00A829EC" w:rsidP="00A70DEB">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2022</w:t>
            </w:r>
            <w:r w:rsidR="00C344FD" w:rsidRPr="0074527E">
              <w:rPr>
                <w:rFonts w:ascii="Times New Roman" w:eastAsia="Times New Roman" w:hAnsi="Times New Roman" w:cs="Times New Roman"/>
                <w:sz w:val="24"/>
                <w:szCs w:val="24"/>
              </w:rPr>
              <w:t>-</w:t>
            </w:r>
            <w:r w:rsidRPr="0074527E">
              <w:rPr>
                <w:rFonts w:ascii="Times New Roman" w:eastAsia="Times New Roman" w:hAnsi="Times New Roman" w:cs="Times New Roman"/>
                <w:sz w:val="24"/>
                <w:szCs w:val="24"/>
              </w:rPr>
              <w:t xml:space="preserve">11/12 </w:t>
            </w:r>
          </w:p>
        </w:tc>
        <w:tc>
          <w:tcPr>
            <w:tcW w:w="2126" w:type="dxa"/>
          </w:tcPr>
          <w:p w14:paraId="16D6FAFB" w14:textId="77777777" w:rsidR="00A829EC" w:rsidRPr="0074527E" w:rsidRDefault="00A829EC" w:rsidP="00A829EC">
            <w:pPr>
              <w:spacing w:after="0" w:line="240" w:lineRule="auto"/>
              <w:rPr>
                <w:rFonts w:ascii="Times New Roman" w:eastAsia="Times New Roman" w:hAnsi="Times New Roman" w:cs="Times New Roman"/>
                <w:sz w:val="24"/>
                <w:szCs w:val="24"/>
                <w:lang w:eastAsia="lt-LT"/>
              </w:rPr>
            </w:pPr>
            <w:r w:rsidRPr="0074527E">
              <w:rPr>
                <w:rFonts w:ascii="Times New Roman" w:eastAsia="Times New Roman" w:hAnsi="Times New Roman" w:cs="Times New Roman"/>
                <w:sz w:val="24"/>
                <w:szCs w:val="24"/>
                <w:lang w:eastAsia="lt-LT"/>
              </w:rPr>
              <w:t>B. Siliūnas</w:t>
            </w:r>
          </w:p>
          <w:p w14:paraId="50672295" w14:textId="77777777" w:rsidR="00A829EC" w:rsidRPr="0074527E" w:rsidRDefault="00A829EC" w:rsidP="00A829EC">
            <w:pPr>
              <w:spacing w:after="0" w:line="240" w:lineRule="auto"/>
              <w:rPr>
                <w:rFonts w:ascii="Times New Roman" w:eastAsia="Times New Roman" w:hAnsi="Times New Roman" w:cs="Times New Roman"/>
                <w:sz w:val="24"/>
                <w:szCs w:val="24"/>
                <w:lang w:eastAsia="lt-LT"/>
              </w:rPr>
            </w:pPr>
            <w:proofErr w:type="spellStart"/>
            <w:r w:rsidRPr="0074527E">
              <w:rPr>
                <w:rFonts w:ascii="Times New Roman" w:eastAsia="Times New Roman" w:hAnsi="Times New Roman" w:cs="Times New Roman"/>
                <w:sz w:val="24"/>
                <w:szCs w:val="24"/>
                <w:lang w:eastAsia="lt-LT"/>
              </w:rPr>
              <w:t>Dž</w:t>
            </w:r>
            <w:proofErr w:type="spellEnd"/>
            <w:r w:rsidRPr="0074527E">
              <w:rPr>
                <w:rFonts w:ascii="Times New Roman" w:eastAsia="Times New Roman" w:hAnsi="Times New Roman" w:cs="Times New Roman"/>
                <w:sz w:val="24"/>
                <w:szCs w:val="24"/>
                <w:lang w:eastAsia="lt-LT"/>
              </w:rPr>
              <w:t>. Banienė</w:t>
            </w:r>
          </w:p>
          <w:p w14:paraId="7E06892A" w14:textId="30DC35DF"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A.</w:t>
            </w:r>
            <w:r w:rsidR="00A70DEB" w:rsidRPr="0074527E">
              <w:rPr>
                <w:rFonts w:ascii="Times New Roman" w:eastAsia="Times New Roman" w:hAnsi="Times New Roman" w:cs="Times New Roman"/>
                <w:sz w:val="24"/>
                <w:szCs w:val="24"/>
                <w:lang w:eastAsia="lt-LT"/>
              </w:rPr>
              <w:t xml:space="preserve"> </w:t>
            </w:r>
            <w:proofErr w:type="spellStart"/>
            <w:r w:rsidRPr="0074527E">
              <w:rPr>
                <w:rFonts w:ascii="Times New Roman" w:eastAsia="Times New Roman" w:hAnsi="Times New Roman" w:cs="Times New Roman"/>
                <w:sz w:val="24"/>
                <w:szCs w:val="24"/>
                <w:lang w:eastAsia="lt-LT"/>
              </w:rPr>
              <w:t>Krištapavičius</w:t>
            </w:r>
            <w:proofErr w:type="spellEnd"/>
          </w:p>
        </w:tc>
      </w:tr>
      <w:tr w:rsidR="00A20700" w:rsidRPr="0074527E" w14:paraId="67A3A87A" w14:textId="77777777" w:rsidTr="009552C3">
        <w:trPr>
          <w:trHeight w:val="907"/>
        </w:trPr>
        <w:tc>
          <w:tcPr>
            <w:tcW w:w="696" w:type="dxa"/>
            <w:shd w:val="clear" w:color="auto" w:fill="auto"/>
          </w:tcPr>
          <w:p w14:paraId="53C931FD" w14:textId="45E91F1A"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15.</w:t>
            </w:r>
          </w:p>
        </w:tc>
        <w:tc>
          <w:tcPr>
            <w:tcW w:w="10498" w:type="dxa"/>
          </w:tcPr>
          <w:p w14:paraId="109C22BA" w14:textId="24C84B29" w:rsidR="00A829EC" w:rsidRPr="0074527E" w:rsidRDefault="00A829EC" w:rsidP="00A829EC">
            <w:pPr>
              <w:rPr>
                <w:rFonts w:ascii="Times New Roman" w:hAnsi="Times New Roman" w:cs="Times New Roman"/>
                <w:sz w:val="24"/>
                <w:szCs w:val="24"/>
              </w:rPr>
            </w:pPr>
            <w:r w:rsidRPr="0074527E">
              <w:rPr>
                <w:rFonts w:ascii="Times New Roman" w:hAnsi="Times New Roman" w:cs="Times New Roman"/>
                <w:sz w:val="24"/>
                <w:szCs w:val="24"/>
              </w:rPr>
              <w:t xml:space="preserve">XXI respublikinis jaunųjų pianistų </w:t>
            </w:r>
            <w:r w:rsidR="00EF1001" w:rsidRPr="0074527E">
              <w:rPr>
                <w:rFonts w:ascii="Times New Roman" w:hAnsi="Times New Roman" w:cs="Times New Roman"/>
                <w:sz w:val="24"/>
                <w:szCs w:val="24"/>
              </w:rPr>
              <w:t>festivalis-maratonas</w:t>
            </w:r>
            <w:r w:rsidRPr="0074527E">
              <w:rPr>
                <w:rFonts w:ascii="Times New Roman" w:hAnsi="Times New Roman" w:cs="Times New Roman"/>
                <w:sz w:val="24"/>
                <w:szCs w:val="24"/>
              </w:rPr>
              <w:t>.  K</w:t>
            </w:r>
            <w:r w:rsidR="00A70DEB" w:rsidRPr="0074527E">
              <w:rPr>
                <w:rFonts w:ascii="Times New Roman" w:hAnsi="Times New Roman" w:cs="Times New Roman"/>
                <w:sz w:val="24"/>
                <w:szCs w:val="24"/>
              </w:rPr>
              <w:t>auno miesto koncertinėse salėse</w:t>
            </w:r>
          </w:p>
          <w:p w14:paraId="688FA4FA" w14:textId="6BC8FADB"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p>
        </w:tc>
        <w:tc>
          <w:tcPr>
            <w:tcW w:w="1701" w:type="dxa"/>
          </w:tcPr>
          <w:p w14:paraId="79EEA21A" w14:textId="7DB719D2" w:rsidR="00A829EC" w:rsidRPr="0074527E" w:rsidRDefault="00A829EC" w:rsidP="00A70DEB">
            <w:pPr>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2022</w:t>
            </w:r>
            <w:r w:rsidR="00C344FD" w:rsidRPr="0074527E">
              <w:rPr>
                <w:rFonts w:ascii="Times New Roman" w:hAnsi="Times New Roman" w:cs="Times New Roman"/>
                <w:sz w:val="24"/>
                <w:szCs w:val="24"/>
              </w:rPr>
              <w:t>-</w:t>
            </w:r>
            <w:r w:rsidRPr="0074527E">
              <w:rPr>
                <w:rFonts w:ascii="Times New Roman" w:hAnsi="Times New Roman" w:cs="Times New Roman"/>
                <w:sz w:val="24"/>
                <w:szCs w:val="24"/>
              </w:rPr>
              <w:t xml:space="preserve">11/12 </w:t>
            </w:r>
          </w:p>
        </w:tc>
        <w:tc>
          <w:tcPr>
            <w:tcW w:w="2126" w:type="dxa"/>
          </w:tcPr>
          <w:p w14:paraId="7FFCB1A1" w14:textId="77777777" w:rsidR="00B5343A" w:rsidRDefault="00A829EC" w:rsidP="00B5343A">
            <w:pPr>
              <w:pStyle w:val="msonormal0"/>
              <w:spacing w:after="0" w:line="276" w:lineRule="auto"/>
              <w:rPr>
                <w:rFonts w:eastAsiaTheme="minorHAnsi"/>
                <w:lang w:val="lt-LT" w:eastAsia="en-US"/>
              </w:rPr>
            </w:pPr>
            <w:proofErr w:type="spellStart"/>
            <w:r w:rsidRPr="0074527E">
              <w:rPr>
                <w:rFonts w:eastAsiaTheme="minorHAnsi"/>
                <w:lang w:val="lt-LT" w:eastAsia="en-US"/>
              </w:rPr>
              <w:t>Dž</w:t>
            </w:r>
            <w:proofErr w:type="spellEnd"/>
            <w:r w:rsidRPr="0074527E">
              <w:rPr>
                <w:rFonts w:eastAsiaTheme="minorHAnsi"/>
                <w:lang w:val="lt-LT" w:eastAsia="en-US"/>
              </w:rPr>
              <w:t>. Banienė</w:t>
            </w:r>
          </w:p>
          <w:p w14:paraId="16F2473D" w14:textId="471EB46E" w:rsidR="00A829EC" w:rsidRPr="0074527E" w:rsidRDefault="00A829EC" w:rsidP="00B5343A">
            <w:pPr>
              <w:pStyle w:val="msonormal0"/>
              <w:spacing w:after="0" w:line="276" w:lineRule="auto"/>
              <w:rPr>
                <w:rFonts w:eastAsiaTheme="minorHAnsi"/>
                <w:lang w:val="lt-LT" w:eastAsia="en-US"/>
              </w:rPr>
            </w:pPr>
            <w:r w:rsidRPr="0074527E">
              <w:rPr>
                <w:rFonts w:eastAsiaTheme="minorHAnsi"/>
                <w:lang w:val="lt-LT" w:eastAsia="en-US"/>
              </w:rPr>
              <w:t>A.</w:t>
            </w:r>
            <w:r w:rsidR="00A70DEB" w:rsidRPr="0074527E">
              <w:rPr>
                <w:rFonts w:eastAsiaTheme="minorHAnsi"/>
                <w:lang w:val="lt-LT" w:eastAsia="en-US"/>
              </w:rPr>
              <w:t xml:space="preserve"> </w:t>
            </w:r>
            <w:proofErr w:type="spellStart"/>
            <w:r w:rsidRPr="0074527E">
              <w:rPr>
                <w:rFonts w:eastAsiaTheme="minorHAnsi"/>
                <w:lang w:val="lt-LT" w:eastAsia="en-US"/>
              </w:rPr>
              <w:t>Skirmantaitė-Ivoškienė</w:t>
            </w:r>
            <w:proofErr w:type="spellEnd"/>
          </w:p>
        </w:tc>
      </w:tr>
      <w:tr w:rsidR="00A20700" w:rsidRPr="0074527E" w14:paraId="783B9C9B" w14:textId="77777777" w:rsidTr="00865198">
        <w:tc>
          <w:tcPr>
            <w:tcW w:w="696" w:type="dxa"/>
            <w:shd w:val="clear" w:color="auto" w:fill="auto"/>
          </w:tcPr>
          <w:p w14:paraId="0C834ECD" w14:textId="0E64F155"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16.</w:t>
            </w:r>
          </w:p>
        </w:tc>
        <w:tc>
          <w:tcPr>
            <w:tcW w:w="10498" w:type="dxa"/>
          </w:tcPr>
          <w:p w14:paraId="2472D954" w14:textId="4CE4C311" w:rsidR="00A829EC" w:rsidRPr="0074527E" w:rsidRDefault="00EF1001" w:rsidP="00B5343A">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 xml:space="preserve">Kalėdiniai koncertai </w:t>
            </w:r>
          </w:p>
        </w:tc>
        <w:tc>
          <w:tcPr>
            <w:tcW w:w="1701" w:type="dxa"/>
          </w:tcPr>
          <w:p w14:paraId="65083099" w14:textId="3EBD42EF" w:rsidR="00A829EC" w:rsidRPr="0074527E" w:rsidRDefault="00A829EC" w:rsidP="00B5343A">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2022</w:t>
            </w:r>
            <w:r w:rsidR="00C344FD" w:rsidRPr="0074527E">
              <w:rPr>
                <w:rFonts w:ascii="Times New Roman" w:hAnsi="Times New Roman" w:cs="Times New Roman"/>
                <w:sz w:val="24"/>
                <w:szCs w:val="24"/>
              </w:rPr>
              <w:t>-</w:t>
            </w:r>
            <w:r w:rsidR="00A70DEB" w:rsidRPr="0074527E">
              <w:rPr>
                <w:rFonts w:ascii="Times New Roman" w:hAnsi="Times New Roman" w:cs="Times New Roman"/>
                <w:sz w:val="24"/>
                <w:szCs w:val="24"/>
              </w:rPr>
              <w:t>12</w:t>
            </w:r>
          </w:p>
        </w:tc>
        <w:tc>
          <w:tcPr>
            <w:tcW w:w="2126" w:type="dxa"/>
          </w:tcPr>
          <w:p w14:paraId="063D498F" w14:textId="37B8DA75" w:rsidR="00A829EC" w:rsidRPr="0074527E" w:rsidRDefault="00B43E37" w:rsidP="00B43E37">
            <w:pPr>
              <w:spacing w:after="0" w:line="240" w:lineRule="auto"/>
              <w:rPr>
                <w:rFonts w:ascii="Times New Roman" w:eastAsia="Times New Roman" w:hAnsi="Times New Roman" w:cs="Times New Roman"/>
                <w:bCs/>
                <w:iCs/>
                <w:sz w:val="24"/>
                <w:szCs w:val="24"/>
                <w:lang w:eastAsia="lt-LT"/>
              </w:rPr>
            </w:pPr>
            <w:r>
              <w:rPr>
                <w:rFonts w:ascii="Times New Roman" w:hAnsi="Times New Roman" w:cs="Times New Roman"/>
                <w:sz w:val="24"/>
                <w:szCs w:val="24"/>
              </w:rPr>
              <w:t>Ariogalos skyriaus mokytojai</w:t>
            </w:r>
          </w:p>
        </w:tc>
      </w:tr>
      <w:tr w:rsidR="00A20700" w:rsidRPr="0074527E" w14:paraId="3E825C07" w14:textId="77777777" w:rsidTr="00865198">
        <w:tc>
          <w:tcPr>
            <w:tcW w:w="696" w:type="dxa"/>
            <w:shd w:val="clear" w:color="auto" w:fill="auto"/>
          </w:tcPr>
          <w:p w14:paraId="21F3E637" w14:textId="5BF2A00F"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17.</w:t>
            </w:r>
          </w:p>
        </w:tc>
        <w:tc>
          <w:tcPr>
            <w:tcW w:w="10498" w:type="dxa"/>
          </w:tcPr>
          <w:p w14:paraId="24D381DB" w14:textId="0B06195A"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 xml:space="preserve">Edukacinis užsiėmimas mokiniams </w:t>
            </w:r>
            <w:r w:rsidR="00EF1001" w:rsidRPr="0074527E">
              <w:rPr>
                <w:rFonts w:ascii="Times New Roman" w:hAnsi="Times New Roman" w:cs="Times New Roman"/>
                <w:sz w:val="24"/>
                <w:szCs w:val="24"/>
              </w:rPr>
              <w:t xml:space="preserve">–„Išvykim žiemą kūrybingai“   </w:t>
            </w:r>
          </w:p>
        </w:tc>
        <w:tc>
          <w:tcPr>
            <w:tcW w:w="1701" w:type="dxa"/>
          </w:tcPr>
          <w:p w14:paraId="0F153D3E" w14:textId="38D7F111" w:rsidR="00A829EC" w:rsidRPr="0074527E" w:rsidRDefault="00A829EC" w:rsidP="00B5343A">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2022</w:t>
            </w:r>
            <w:r w:rsidR="00C344FD" w:rsidRPr="0074527E">
              <w:rPr>
                <w:rFonts w:ascii="Times New Roman" w:hAnsi="Times New Roman" w:cs="Times New Roman"/>
                <w:sz w:val="24"/>
                <w:szCs w:val="24"/>
              </w:rPr>
              <w:t>-</w:t>
            </w:r>
            <w:r w:rsidR="00A70DEB" w:rsidRPr="0074527E">
              <w:rPr>
                <w:rFonts w:ascii="Times New Roman" w:hAnsi="Times New Roman" w:cs="Times New Roman"/>
                <w:sz w:val="24"/>
                <w:szCs w:val="24"/>
              </w:rPr>
              <w:t>02/03</w:t>
            </w:r>
          </w:p>
        </w:tc>
        <w:tc>
          <w:tcPr>
            <w:tcW w:w="2126" w:type="dxa"/>
          </w:tcPr>
          <w:p w14:paraId="1743C234" w14:textId="77777777" w:rsidR="00B5343A" w:rsidRDefault="00A829EC" w:rsidP="00B5343A">
            <w:pPr>
              <w:spacing w:after="0"/>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D.</w:t>
            </w:r>
            <w:r w:rsidR="00A70DEB" w:rsidRPr="0074527E">
              <w:rPr>
                <w:rFonts w:ascii="Times New Roman" w:eastAsia="Times New Roman" w:hAnsi="Times New Roman" w:cs="Times New Roman"/>
                <w:sz w:val="24"/>
                <w:szCs w:val="24"/>
              </w:rPr>
              <w:t xml:space="preserve"> </w:t>
            </w:r>
            <w:proofErr w:type="spellStart"/>
            <w:r w:rsidRPr="0074527E">
              <w:rPr>
                <w:rFonts w:ascii="Times New Roman" w:eastAsia="Times New Roman" w:hAnsi="Times New Roman" w:cs="Times New Roman"/>
                <w:sz w:val="24"/>
                <w:szCs w:val="24"/>
              </w:rPr>
              <w:t>Gudžiuvienė</w:t>
            </w:r>
            <w:proofErr w:type="spellEnd"/>
          </w:p>
          <w:p w14:paraId="48BFB570" w14:textId="77777777" w:rsidR="00B5343A" w:rsidRDefault="00A829EC" w:rsidP="00B5343A">
            <w:pPr>
              <w:spacing w:after="0"/>
              <w:rPr>
                <w:rFonts w:ascii="Times New Roman" w:hAnsi="Times New Roman" w:cs="Times New Roman"/>
                <w:sz w:val="24"/>
                <w:szCs w:val="24"/>
              </w:rPr>
            </w:pPr>
            <w:r w:rsidRPr="0074527E">
              <w:rPr>
                <w:rFonts w:ascii="Times New Roman" w:hAnsi="Times New Roman" w:cs="Times New Roman"/>
                <w:sz w:val="24"/>
                <w:szCs w:val="24"/>
              </w:rPr>
              <w:t xml:space="preserve">L. </w:t>
            </w:r>
            <w:proofErr w:type="spellStart"/>
            <w:r w:rsidRPr="0074527E">
              <w:rPr>
                <w:rFonts w:ascii="Times New Roman" w:hAnsi="Times New Roman" w:cs="Times New Roman"/>
                <w:sz w:val="24"/>
                <w:szCs w:val="24"/>
              </w:rPr>
              <w:t>Raginskienė</w:t>
            </w:r>
            <w:proofErr w:type="spellEnd"/>
          </w:p>
          <w:p w14:paraId="3CDB2760" w14:textId="18B73D84" w:rsidR="00A829EC" w:rsidRPr="0074527E" w:rsidRDefault="00A829EC" w:rsidP="00B5343A">
            <w:pPr>
              <w:spacing w:after="0"/>
              <w:rPr>
                <w:rFonts w:ascii="Times New Roman" w:hAnsi="Times New Roman" w:cs="Times New Roman"/>
                <w:sz w:val="24"/>
                <w:szCs w:val="24"/>
              </w:rPr>
            </w:pPr>
            <w:r w:rsidRPr="0074527E">
              <w:rPr>
                <w:rFonts w:ascii="Times New Roman" w:hAnsi="Times New Roman" w:cs="Times New Roman"/>
                <w:sz w:val="24"/>
                <w:szCs w:val="24"/>
              </w:rPr>
              <w:t>A.</w:t>
            </w:r>
            <w:r w:rsidR="00A70DEB" w:rsidRPr="0074527E">
              <w:rPr>
                <w:rFonts w:ascii="Times New Roman" w:hAnsi="Times New Roman" w:cs="Times New Roman"/>
                <w:sz w:val="24"/>
                <w:szCs w:val="24"/>
              </w:rPr>
              <w:t xml:space="preserve"> </w:t>
            </w:r>
            <w:proofErr w:type="spellStart"/>
            <w:r w:rsidRPr="0074527E">
              <w:rPr>
                <w:rFonts w:ascii="Times New Roman" w:hAnsi="Times New Roman" w:cs="Times New Roman"/>
                <w:sz w:val="24"/>
                <w:szCs w:val="24"/>
              </w:rPr>
              <w:t>Krištapavičius</w:t>
            </w:r>
            <w:proofErr w:type="spellEnd"/>
          </w:p>
        </w:tc>
      </w:tr>
      <w:tr w:rsidR="00A20700" w:rsidRPr="0074527E" w14:paraId="7044A0E4" w14:textId="77777777" w:rsidTr="00865198">
        <w:tc>
          <w:tcPr>
            <w:tcW w:w="696" w:type="dxa"/>
            <w:shd w:val="clear" w:color="auto" w:fill="auto"/>
          </w:tcPr>
          <w:p w14:paraId="2A113D54" w14:textId="5E76A2BA"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18.</w:t>
            </w:r>
          </w:p>
        </w:tc>
        <w:tc>
          <w:tcPr>
            <w:tcW w:w="10498" w:type="dxa"/>
          </w:tcPr>
          <w:p w14:paraId="726A8F9C" w14:textId="0A0ABF27"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Fortepijoninė edukacinė programa kartu su VšĮ Čiurlionio namai</w:t>
            </w:r>
            <w:r w:rsidR="00EF1001" w:rsidRPr="0074527E">
              <w:rPr>
                <w:rFonts w:ascii="Times New Roman" w:eastAsia="Times New Roman" w:hAnsi="Times New Roman" w:cs="Times New Roman"/>
                <w:sz w:val="24"/>
                <w:szCs w:val="24"/>
              </w:rPr>
              <w:t>s</w:t>
            </w:r>
            <w:r w:rsidRPr="0074527E">
              <w:rPr>
                <w:rFonts w:ascii="Times New Roman" w:eastAsia="Times New Roman" w:hAnsi="Times New Roman" w:cs="Times New Roman"/>
                <w:sz w:val="24"/>
                <w:szCs w:val="24"/>
              </w:rPr>
              <w:t xml:space="preserve"> </w:t>
            </w:r>
            <w:r w:rsidR="00EF1001" w:rsidRPr="0074527E">
              <w:rPr>
                <w:rFonts w:ascii="Times New Roman" w:eastAsia="Times New Roman" w:hAnsi="Times New Roman" w:cs="Times New Roman"/>
                <w:sz w:val="24"/>
                <w:szCs w:val="24"/>
              </w:rPr>
              <w:t>–</w:t>
            </w:r>
            <w:r w:rsidRPr="0074527E">
              <w:rPr>
                <w:rFonts w:ascii="Times New Roman" w:eastAsia="Times New Roman" w:hAnsi="Times New Roman" w:cs="Times New Roman"/>
                <w:sz w:val="24"/>
                <w:szCs w:val="24"/>
              </w:rPr>
              <w:t xml:space="preserve"> </w:t>
            </w:r>
            <w:r w:rsidR="00EF1001" w:rsidRPr="0074527E">
              <w:rPr>
                <w:rFonts w:ascii="Times New Roman" w:eastAsia="Times New Roman" w:hAnsi="Times New Roman" w:cs="Times New Roman"/>
                <w:sz w:val="24"/>
                <w:szCs w:val="24"/>
              </w:rPr>
              <w:t>„Čiurlionio taku“</w:t>
            </w:r>
          </w:p>
        </w:tc>
        <w:tc>
          <w:tcPr>
            <w:tcW w:w="1701" w:type="dxa"/>
          </w:tcPr>
          <w:p w14:paraId="7D145A8A" w14:textId="028B704D" w:rsidR="00A829EC" w:rsidRPr="0074527E" w:rsidRDefault="00A829EC" w:rsidP="00A70DEB">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2022</w:t>
            </w:r>
            <w:r w:rsidR="00C344FD" w:rsidRPr="0074527E">
              <w:rPr>
                <w:rFonts w:ascii="Times New Roman" w:eastAsia="Times New Roman" w:hAnsi="Times New Roman" w:cs="Times New Roman"/>
                <w:sz w:val="24"/>
                <w:szCs w:val="24"/>
              </w:rPr>
              <w:t>-</w:t>
            </w:r>
            <w:r w:rsidRPr="0074527E">
              <w:rPr>
                <w:rFonts w:ascii="Times New Roman" w:eastAsia="Times New Roman" w:hAnsi="Times New Roman" w:cs="Times New Roman"/>
                <w:sz w:val="24"/>
                <w:szCs w:val="24"/>
              </w:rPr>
              <w:t xml:space="preserve">03/04 </w:t>
            </w:r>
          </w:p>
        </w:tc>
        <w:tc>
          <w:tcPr>
            <w:tcW w:w="2126" w:type="dxa"/>
          </w:tcPr>
          <w:p w14:paraId="2E9E1EBF" w14:textId="77777777" w:rsidR="00A829EC" w:rsidRPr="0074527E" w:rsidRDefault="00A829EC" w:rsidP="00A829EC">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B. Siliūnas</w:t>
            </w:r>
          </w:p>
          <w:p w14:paraId="57519817" w14:textId="7774B999" w:rsidR="00A829EC" w:rsidRPr="0074527E" w:rsidRDefault="00A829EC" w:rsidP="009552C3">
            <w:pPr>
              <w:spacing w:after="0" w:line="240" w:lineRule="auto"/>
              <w:rPr>
                <w:rFonts w:ascii="Times New Roman" w:eastAsia="Times New Roman" w:hAnsi="Times New Roman" w:cs="Times New Roman"/>
                <w:bCs/>
                <w:iCs/>
                <w:sz w:val="24"/>
                <w:szCs w:val="24"/>
                <w:lang w:eastAsia="lt-LT"/>
              </w:rPr>
            </w:pPr>
            <w:proofErr w:type="spellStart"/>
            <w:r w:rsidRPr="0074527E">
              <w:rPr>
                <w:rFonts w:ascii="Times New Roman" w:eastAsia="Times New Roman" w:hAnsi="Times New Roman" w:cs="Times New Roman"/>
                <w:sz w:val="24"/>
                <w:szCs w:val="24"/>
              </w:rPr>
              <w:t>D</w:t>
            </w:r>
            <w:r w:rsidR="00A70DEB" w:rsidRPr="0074527E">
              <w:rPr>
                <w:rFonts w:ascii="Times New Roman" w:eastAsia="Times New Roman" w:hAnsi="Times New Roman" w:cs="Times New Roman"/>
                <w:sz w:val="24"/>
                <w:szCs w:val="24"/>
              </w:rPr>
              <w:t>ž</w:t>
            </w:r>
            <w:proofErr w:type="spellEnd"/>
            <w:r w:rsidRPr="0074527E">
              <w:rPr>
                <w:rFonts w:ascii="Times New Roman" w:eastAsia="Times New Roman" w:hAnsi="Times New Roman" w:cs="Times New Roman"/>
                <w:sz w:val="24"/>
                <w:szCs w:val="24"/>
              </w:rPr>
              <w:t>. Banienė</w:t>
            </w:r>
          </w:p>
        </w:tc>
      </w:tr>
      <w:tr w:rsidR="00A20700" w:rsidRPr="0074527E" w14:paraId="4BDC309F" w14:textId="77777777" w:rsidTr="00865198">
        <w:tc>
          <w:tcPr>
            <w:tcW w:w="696" w:type="dxa"/>
            <w:shd w:val="clear" w:color="auto" w:fill="auto"/>
          </w:tcPr>
          <w:p w14:paraId="13DD324F" w14:textId="24C0A1F0"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19.</w:t>
            </w:r>
          </w:p>
        </w:tc>
        <w:tc>
          <w:tcPr>
            <w:tcW w:w="10498" w:type="dxa"/>
          </w:tcPr>
          <w:p w14:paraId="27DFAE55" w14:textId="2A5C94CA" w:rsidR="00A829EC" w:rsidRPr="0074527E" w:rsidRDefault="00A829EC" w:rsidP="00B5343A">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 xml:space="preserve">Edukacinė pamoka: </w:t>
            </w:r>
            <w:r w:rsidR="00EF1001" w:rsidRPr="0074527E">
              <w:rPr>
                <w:rFonts w:ascii="Times New Roman" w:hAnsi="Times New Roman" w:cs="Times New Roman"/>
                <w:sz w:val="24"/>
                <w:szCs w:val="24"/>
              </w:rPr>
              <w:t xml:space="preserve">Pavasario instrumentų mugė </w:t>
            </w:r>
            <w:r w:rsidRPr="0074527E">
              <w:rPr>
                <w:rFonts w:ascii="Times New Roman" w:hAnsi="Times New Roman" w:cs="Times New Roman"/>
                <w:sz w:val="24"/>
                <w:szCs w:val="24"/>
              </w:rPr>
              <w:t>Raseinių meno mokyklos Ariogalos skyriuje</w:t>
            </w:r>
          </w:p>
        </w:tc>
        <w:tc>
          <w:tcPr>
            <w:tcW w:w="1701" w:type="dxa"/>
          </w:tcPr>
          <w:p w14:paraId="019CF9BD" w14:textId="7A007B4E" w:rsidR="00A829EC" w:rsidRPr="0074527E" w:rsidRDefault="00A829EC" w:rsidP="00A70DEB">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2022</w:t>
            </w:r>
            <w:r w:rsidR="00C344FD" w:rsidRPr="0074527E">
              <w:rPr>
                <w:rFonts w:ascii="Times New Roman" w:eastAsia="Times New Roman" w:hAnsi="Times New Roman" w:cs="Times New Roman"/>
                <w:sz w:val="24"/>
                <w:szCs w:val="24"/>
              </w:rPr>
              <w:t>-</w:t>
            </w:r>
            <w:r w:rsidRPr="0074527E">
              <w:rPr>
                <w:rFonts w:ascii="Times New Roman" w:eastAsia="Times New Roman" w:hAnsi="Times New Roman" w:cs="Times New Roman"/>
                <w:sz w:val="24"/>
                <w:szCs w:val="24"/>
              </w:rPr>
              <w:t xml:space="preserve">04 </w:t>
            </w:r>
          </w:p>
        </w:tc>
        <w:tc>
          <w:tcPr>
            <w:tcW w:w="2126" w:type="dxa"/>
          </w:tcPr>
          <w:p w14:paraId="73ADBEF6" w14:textId="1C3B8CD8" w:rsidR="00A829EC" w:rsidRPr="0074527E" w:rsidRDefault="00A829EC" w:rsidP="00A829EC">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lang w:eastAsia="lt-LT"/>
              </w:rPr>
              <w:t>A.</w:t>
            </w:r>
            <w:r w:rsidR="00A70DEB" w:rsidRPr="0074527E">
              <w:rPr>
                <w:rFonts w:ascii="Times New Roman" w:eastAsia="Times New Roman" w:hAnsi="Times New Roman" w:cs="Times New Roman"/>
                <w:sz w:val="24"/>
                <w:szCs w:val="24"/>
                <w:lang w:eastAsia="lt-LT"/>
              </w:rPr>
              <w:t xml:space="preserve"> </w:t>
            </w:r>
            <w:proofErr w:type="spellStart"/>
            <w:r w:rsidRPr="0074527E">
              <w:rPr>
                <w:rFonts w:ascii="Times New Roman" w:eastAsia="Times New Roman" w:hAnsi="Times New Roman" w:cs="Times New Roman"/>
                <w:sz w:val="24"/>
                <w:szCs w:val="24"/>
                <w:lang w:eastAsia="lt-LT"/>
              </w:rPr>
              <w:t>Krištapavičius</w:t>
            </w:r>
            <w:proofErr w:type="spellEnd"/>
            <w:r w:rsidRPr="0074527E">
              <w:rPr>
                <w:rFonts w:ascii="Times New Roman" w:eastAsia="Times New Roman" w:hAnsi="Times New Roman" w:cs="Times New Roman"/>
                <w:sz w:val="24"/>
                <w:szCs w:val="24"/>
              </w:rPr>
              <w:t xml:space="preserve"> </w:t>
            </w:r>
          </w:p>
          <w:p w14:paraId="64347793" w14:textId="4C569CAC" w:rsidR="00A829EC" w:rsidRPr="0074527E" w:rsidRDefault="00A829EC" w:rsidP="00D51628">
            <w:pPr>
              <w:pStyle w:val="msonormal0"/>
              <w:spacing w:after="0"/>
              <w:rPr>
                <w:bCs/>
                <w:iCs/>
                <w:lang w:val="lt-LT" w:eastAsia="en-US"/>
              </w:rPr>
            </w:pPr>
            <w:proofErr w:type="spellStart"/>
            <w:r w:rsidRPr="0074527E">
              <w:rPr>
                <w:lang w:val="lt-LT" w:eastAsia="en-US"/>
              </w:rPr>
              <w:t>Dž</w:t>
            </w:r>
            <w:proofErr w:type="spellEnd"/>
            <w:r w:rsidRPr="0074527E">
              <w:rPr>
                <w:lang w:val="lt-LT" w:eastAsia="en-US"/>
              </w:rPr>
              <w:t>. Banienė</w:t>
            </w:r>
          </w:p>
        </w:tc>
      </w:tr>
      <w:tr w:rsidR="00A20700" w:rsidRPr="0074527E" w14:paraId="745655BE" w14:textId="77777777" w:rsidTr="00865198">
        <w:tc>
          <w:tcPr>
            <w:tcW w:w="696" w:type="dxa"/>
            <w:shd w:val="clear" w:color="auto" w:fill="auto"/>
          </w:tcPr>
          <w:p w14:paraId="39A1BB26" w14:textId="61B78FD1"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w:t>
            </w:r>
          </w:p>
        </w:tc>
        <w:tc>
          <w:tcPr>
            <w:tcW w:w="10498" w:type="dxa"/>
          </w:tcPr>
          <w:p w14:paraId="0C956DAF" w14:textId="48A7ED96"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 xml:space="preserve">Šokių klasės </w:t>
            </w:r>
            <w:r w:rsidR="00EF1001" w:rsidRPr="0074527E">
              <w:rPr>
                <w:rFonts w:ascii="Times New Roman" w:eastAsia="Times New Roman" w:hAnsi="Times New Roman" w:cs="Times New Roman"/>
                <w:sz w:val="24"/>
                <w:szCs w:val="24"/>
              </w:rPr>
              <w:t>stovyklos</w:t>
            </w:r>
            <w:r w:rsidRPr="0074527E">
              <w:rPr>
                <w:rFonts w:ascii="Times New Roman" w:eastAsia="Times New Roman" w:hAnsi="Times New Roman" w:cs="Times New Roman"/>
                <w:sz w:val="24"/>
                <w:szCs w:val="24"/>
              </w:rPr>
              <w:t xml:space="preserve">, respublikinės ir tarptautinės </w:t>
            </w:r>
            <w:r w:rsidR="00EF1001" w:rsidRPr="0074527E">
              <w:rPr>
                <w:rFonts w:ascii="Times New Roman" w:eastAsia="Times New Roman" w:hAnsi="Times New Roman" w:cs="Times New Roman"/>
                <w:sz w:val="24"/>
                <w:szCs w:val="24"/>
              </w:rPr>
              <w:t>varžybos</w:t>
            </w:r>
          </w:p>
        </w:tc>
        <w:tc>
          <w:tcPr>
            <w:tcW w:w="1701" w:type="dxa"/>
          </w:tcPr>
          <w:p w14:paraId="5B9D93FC" w14:textId="072E3322"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metų eigoje</w:t>
            </w:r>
          </w:p>
        </w:tc>
        <w:tc>
          <w:tcPr>
            <w:tcW w:w="2126" w:type="dxa"/>
          </w:tcPr>
          <w:p w14:paraId="47431A57" w14:textId="126C4D70"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 xml:space="preserve">L. </w:t>
            </w:r>
            <w:proofErr w:type="spellStart"/>
            <w:r w:rsidRPr="0074527E">
              <w:rPr>
                <w:rFonts w:ascii="Times New Roman" w:eastAsia="Times New Roman" w:hAnsi="Times New Roman" w:cs="Times New Roman"/>
                <w:sz w:val="24"/>
                <w:szCs w:val="24"/>
              </w:rPr>
              <w:t>Bankauskienė</w:t>
            </w:r>
            <w:proofErr w:type="spellEnd"/>
          </w:p>
        </w:tc>
      </w:tr>
      <w:tr w:rsidR="00A20700" w:rsidRPr="0074527E" w14:paraId="07F64917" w14:textId="77777777" w:rsidTr="00865198">
        <w:tc>
          <w:tcPr>
            <w:tcW w:w="696" w:type="dxa"/>
            <w:shd w:val="clear" w:color="auto" w:fill="auto"/>
          </w:tcPr>
          <w:p w14:paraId="25B67394" w14:textId="13CF94FC"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21.</w:t>
            </w:r>
          </w:p>
        </w:tc>
        <w:tc>
          <w:tcPr>
            <w:tcW w:w="10498" w:type="dxa"/>
          </w:tcPr>
          <w:p w14:paraId="637CAFBB" w14:textId="5EBCD5E9"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 xml:space="preserve">Vasaros </w:t>
            </w:r>
            <w:r w:rsidR="00EF1001" w:rsidRPr="0074527E">
              <w:rPr>
                <w:rFonts w:ascii="Times New Roman" w:eastAsia="Times New Roman" w:hAnsi="Times New Roman" w:cs="Times New Roman"/>
                <w:sz w:val="24"/>
                <w:szCs w:val="24"/>
              </w:rPr>
              <w:t xml:space="preserve">edukacinė stovykla </w:t>
            </w:r>
            <w:r w:rsidRPr="0074527E">
              <w:rPr>
                <w:rFonts w:ascii="Times New Roman" w:eastAsia="Times New Roman" w:hAnsi="Times New Roman" w:cs="Times New Roman"/>
                <w:sz w:val="24"/>
                <w:szCs w:val="24"/>
              </w:rPr>
              <w:t>smuiko klasių moksleiviams Palanga</w:t>
            </w:r>
          </w:p>
        </w:tc>
        <w:tc>
          <w:tcPr>
            <w:tcW w:w="1701" w:type="dxa"/>
          </w:tcPr>
          <w:p w14:paraId="416E9743" w14:textId="5BB22D1D" w:rsidR="00A829EC" w:rsidRPr="0074527E" w:rsidRDefault="00A829EC" w:rsidP="00A70DEB">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2022</w:t>
            </w:r>
            <w:r w:rsidR="00980810" w:rsidRPr="0074527E">
              <w:rPr>
                <w:rFonts w:ascii="Times New Roman" w:eastAsia="Times New Roman" w:hAnsi="Times New Roman" w:cs="Times New Roman"/>
                <w:sz w:val="24"/>
                <w:szCs w:val="24"/>
              </w:rPr>
              <w:t>-</w:t>
            </w:r>
            <w:r w:rsidRPr="0074527E">
              <w:rPr>
                <w:rFonts w:ascii="Times New Roman" w:eastAsia="Times New Roman" w:hAnsi="Times New Roman" w:cs="Times New Roman"/>
                <w:sz w:val="24"/>
                <w:szCs w:val="24"/>
              </w:rPr>
              <w:t xml:space="preserve">06 </w:t>
            </w:r>
          </w:p>
        </w:tc>
        <w:tc>
          <w:tcPr>
            <w:tcW w:w="2126" w:type="dxa"/>
          </w:tcPr>
          <w:p w14:paraId="4AADC89F" w14:textId="221B3DFD"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 xml:space="preserve">D. </w:t>
            </w:r>
            <w:proofErr w:type="spellStart"/>
            <w:r w:rsidRPr="0074527E">
              <w:rPr>
                <w:rFonts w:ascii="Times New Roman" w:eastAsia="Times New Roman" w:hAnsi="Times New Roman" w:cs="Times New Roman"/>
                <w:sz w:val="24"/>
                <w:szCs w:val="24"/>
              </w:rPr>
              <w:t>Gudžiuvienė</w:t>
            </w:r>
            <w:proofErr w:type="spellEnd"/>
          </w:p>
        </w:tc>
      </w:tr>
      <w:tr w:rsidR="00A20700" w:rsidRPr="0074527E" w14:paraId="1AF80D5A" w14:textId="77777777" w:rsidTr="00865198">
        <w:tc>
          <w:tcPr>
            <w:tcW w:w="696" w:type="dxa"/>
            <w:shd w:val="clear" w:color="auto" w:fill="auto"/>
          </w:tcPr>
          <w:p w14:paraId="313CA733" w14:textId="50334489" w:rsidR="00A829EC" w:rsidRPr="0074527E" w:rsidRDefault="00A829EC" w:rsidP="00A829EC">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lastRenderedPageBreak/>
              <w:t>22.</w:t>
            </w:r>
          </w:p>
        </w:tc>
        <w:tc>
          <w:tcPr>
            <w:tcW w:w="10498" w:type="dxa"/>
          </w:tcPr>
          <w:p w14:paraId="7EE72A7D" w14:textId="6AA541C0" w:rsidR="00A829EC" w:rsidRPr="0074527E" w:rsidRDefault="00A829EC" w:rsidP="00EF1001">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VII Adve</w:t>
            </w:r>
            <w:r w:rsidR="00E77928" w:rsidRPr="0074527E">
              <w:rPr>
                <w:rFonts w:ascii="Times New Roman" w:hAnsi="Times New Roman" w:cs="Times New Roman"/>
                <w:sz w:val="24"/>
                <w:szCs w:val="24"/>
              </w:rPr>
              <w:t>n</w:t>
            </w:r>
            <w:r w:rsidRPr="0074527E">
              <w:rPr>
                <w:rFonts w:ascii="Times New Roman" w:hAnsi="Times New Roman" w:cs="Times New Roman"/>
                <w:sz w:val="24"/>
                <w:szCs w:val="24"/>
              </w:rPr>
              <w:t xml:space="preserve">to popietė </w:t>
            </w:r>
            <w:r w:rsidR="00EF1001" w:rsidRPr="0074527E">
              <w:rPr>
                <w:rFonts w:ascii="Times New Roman" w:hAnsi="Times New Roman" w:cs="Times New Roman"/>
                <w:sz w:val="24"/>
                <w:szCs w:val="24"/>
              </w:rPr>
              <w:t xml:space="preserve">„Prie gerumo šviesos“ </w:t>
            </w:r>
          </w:p>
        </w:tc>
        <w:tc>
          <w:tcPr>
            <w:tcW w:w="1701" w:type="dxa"/>
          </w:tcPr>
          <w:p w14:paraId="0555EAE2" w14:textId="3CBFA109" w:rsidR="00A829EC" w:rsidRPr="0074527E" w:rsidRDefault="00A829EC" w:rsidP="00A70DEB">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2022</w:t>
            </w:r>
            <w:r w:rsidR="00980810" w:rsidRPr="0074527E">
              <w:rPr>
                <w:rFonts w:ascii="Times New Roman" w:hAnsi="Times New Roman" w:cs="Times New Roman"/>
                <w:sz w:val="24"/>
                <w:szCs w:val="24"/>
              </w:rPr>
              <w:t>-</w:t>
            </w:r>
            <w:r w:rsidRPr="0074527E">
              <w:rPr>
                <w:rFonts w:ascii="Times New Roman" w:hAnsi="Times New Roman" w:cs="Times New Roman"/>
                <w:sz w:val="24"/>
                <w:szCs w:val="24"/>
              </w:rPr>
              <w:t xml:space="preserve">12 </w:t>
            </w:r>
          </w:p>
        </w:tc>
        <w:tc>
          <w:tcPr>
            <w:tcW w:w="2126" w:type="dxa"/>
          </w:tcPr>
          <w:p w14:paraId="2E9FE1A0" w14:textId="77777777" w:rsidR="00B5343A" w:rsidRDefault="00A829EC" w:rsidP="00B5343A">
            <w:pPr>
              <w:spacing w:after="0" w:line="240" w:lineRule="auto"/>
              <w:rPr>
                <w:rFonts w:ascii="Times New Roman" w:hAnsi="Times New Roman" w:cs="Times New Roman"/>
                <w:sz w:val="24"/>
                <w:szCs w:val="24"/>
              </w:rPr>
            </w:pPr>
            <w:proofErr w:type="spellStart"/>
            <w:r w:rsidRPr="0074527E">
              <w:rPr>
                <w:rFonts w:ascii="Times New Roman" w:hAnsi="Times New Roman" w:cs="Times New Roman"/>
                <w:sz w:val="24"/>
                <w:szCs w:val="24"/>
              </w:rPr>
              <w:t>Dž</w:t>
            </w:r>
            <w:proofErr w:type="spellEnd"/>
            <w:r w:rsidRPr="0074527E">
              <w:rPr>
                <w:rFonts w:ascii="Times New Roman" w:hAnsi="Times New Roman" w:cs="Times New Roman"/>
                <w:sz w:val="24"/>
                <w:szCs w:val="24"/>
              </w:rPr>
              <w:t>. Banienė</w:t>
            </w:r>
          </w:p>
          <w:p w14:paraId="4C20A21D" w14:textId="5C150CFB" w:rsidR="00A829EC" w:rsidRPr="0074527E" w:rsidRDefault="00A829EC" w:rsidP="00B5343A">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 xml:space="preserve">L. </w:t>
            </w:r>
            <w:proofErr w:type="spellStart"/>
            <w:r w:rsidRPr="0074527E">
              <w:rPr>
                <w:rFonts w:ascii="Times New Roman" w:hAnsi="Times New Roman" w:cs="Times New Roman"/>
                <w:sz w:val="24"/>
                <w:szCs w:val="24"/>
              </w:rPr>
              <w:t>Raginskienė</w:t>
            </w:r>
            <w:proofErr w:type="spellEnd"/>
          </w:p>
        </w:tc>
      </w:tr>
      <w:tr w:rsidR="00A20700" w:rsidRPr="0074527E" w14:paraId="7F6B95A9" w14:textId="77777777" w:rsidTr="00865198">
        <w:tc>
          <w:tcPr>
            <w:tcW w:w="696" w:type="dxa"/>
            <w:shd w:val="clear" w:color="auto" w:fill="auto"/>
          </w:tcPr>
          <w:p w14:paraId="74874FA9" w14:textId="6D18F500"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23.</w:t>
            </w:r>
          </w:p>
        </w:tc>
        <w:tc>
          <w:tcPr>
            <w:tcW w:w="10498" w:type="dxa"/>
          </w:tcPr>
          <w:p w14:paraId="0607FFA2" w14:textId="511571A5"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VI tarptautinis kamerinių ansamblių festivalis-konkursas „</w:t>
            </w:r>
            <w:proofErr w:type="spellStart"/>
            <w:r w:rsidR="00EF1001" w:rsidRPr="0074527E">
              <w:rPr>
                <w:rFonts w:ascii="Times New Roman" w:hAnsi="Times New Roman" w:cs="Times New Roman"/>
                <w:sz w:val="24"/>
                <w:szCs w:val="24"/>
              </w:rPr>
              <w:t>Fiori</w:t>
            </w:r>
            <w:proofErr w:type="spellEnd"/>
            <w:r w:rsidR="00EF1001" w:rsidRPr="0074527E">
              <w:rPr>
                <w:rFonts w:ascii="Times New Roman" w:hAnsi="Times New Roman" w:cs="Times New Roman"/>
                <w:sz w:val="24"/>
                <w:szCs w:val="24"/>
              </w:rPr>
              <w:t xml:space="preserve"> </w:t>
            </w:r>
            <w:proofErr w:type="spellStart"/>
            <w:r w:rsidR="00EF1001" w:rsidRPr="0074527E">
              <w:rPr>
                <w:rFonts w:ascii="Times New Roman" w:hAnsi="Times New Roman" w:cs="Times New Roman"/>
                <w:sz w:val="24"/>
                <w:szCs w:val="24"/>
              </w:rPr>
              <w:t>musicali</w:t>
            </w:r>
            <w:proofErr w:type="spellEnd"/>
            <w:r w:rsidRPr="0074527E">
              <w:rPr>
                <w:rFonts w:ascii="Times New Roman" w:hAnsi="Times New Roman" w:cs="Times New Roman"/>
                <w:sz w:val="24"/>
                <w:szCs w:val="24"/>
              </w:rPr>
              <w:t>“</w:t>
            </w:r>
          </w:p>
        </w:tc>
        <w:tc>
          <w:tcPr>
            <w:tcW w:w="1701" w:type="dxa"/>
          </w:tcPr>
          <w:p w14:paraId="7BE6996D" w14:textId="67493F9A" w:rsidR="00816758" w:rsidRPr="0074527E" w:rsidRDefault="00980810"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2022-</w:t>
            </w:r>
            <w:r w:rsidR="00816758" w:rsidRPr="0074527E">
              <w:rPr>
                <w:rFonts w:ascii="Times New Roman" w:eastAsia="Times New Roman" w:hAnsi="Times New Roman" w:cs="Times New Roman"/>
                <w:sz w:val="24"/>
                <w:szCs w:val="24"/>
              </w:rPr>
              <w:t>04</w:t>
            </w:r>
          </w:p>
        </w:tc>
        <w:tc>
          <w:tcPr>
            <w:tcW w:w="2126" w:type="dxa"/>
          </w:tcPr>
          <w:p w14:paraId="5898F7E9" w14:textId="3CF3D477"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L.</w:t>
            </w:r>
            <w:r w:rsidR="00A70DEB" w:rsidRPr="0074527E">
              <w:rPr>
                <w:rFonts w:ascii="Times New Roman" w:eastAsia="Times New Roman" w:hAnsi="Times New Roman" w:cs="Times New Roman"/>
                <w:sz w:val="24"/>
                <w:szCs w:val="24"/>
                <w:lang w:eastAsia="lt-LT"/>
              </w:rPr>
              <w:t xml:space="preserve"> </w:t>
            </w:r>
            <w:r w:rsidRPr="0074527E">
              <w:rPr>
                <w:rFonts w:ascii="Times New Roman" w:eastAsia="Times New Roman" w:hAnsi="Times New Roman" w:cs="Times New Roman"/>
                <w:sz w:val="24"/>
                <w:szCs w:val="24"/>
                <w:lang w:eastAsia="lt-LT"/>
              </w:rPr>
              <w:t>Juodytė</w:t>
            </w:r>
          </w:p>
        </w:tc>
      </w:tr>
      <w:tr w:rsidR="00A20700" w:rsidRPr="0074527E" w14:paraId="6D69290A" w14:textId="77777777" w:rsidTr="00865198">
        <w:tc>
          <w:tcPr>
            <w:tcW w:w="696" w:type="dxa"/>
            <w:shd w:val="clear" w:color="auto" w:fill="auto"/>
          </w:tcPr>
          <w:p w14:paraId="249E0785" w14:textId="7B5E0891"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24.</w:t>
            </w:r>
          </w:p>
        </w:tc>
        <w:tc>
          <w:tcPr>
            <w:tcW w:w="10498" w:type="dxa"/>
          </w:tcPr>
          <w:p w14:paraId="5D932ED0" w14:textId="1426CF9B"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Bendrojo fortepijono konkursas „</w:t>
            </w:r>
            <w:r w:rsidR="00EF1001" w:rsidRPr="0074527E">
              <w:rPr>
                <w:rFonts w:ascii="Times New Roman" w:hAnsi="Times New Roman" w:cs="Times New Roman"/>
                <w:sz w:val="24"/>
                <w:szCs w:val="24"/>
              </w:rPr>
              <w:t>Fortepijonas visiems</w:t>
            </w:r>
            <w:r w:rsidRPr="0074527E">
              <w:rPr>
                <w:rFonts w:ascii="Times New Roman" w:hAnsi="Times New Roman" w:cs="Times New Roman"/>
                <w:sz w:val="24"/>
                <w:szCs w:val="24"/>
              </w:rPr>
              <w:t>“</w:t>
            </w:r>
          </w:p>
        </w:tc>
        <w:tc>
          <w:tcPr>
            <w:tcW w:w="1701" w:type="dxa"/>
          </w:tcPr>
          <w:p w14:paraId="7277D5EC" w14:textId="46D65A59" w:rsidR="00816758" w:rsidRPr="0074527E" w:rsidRDefault="00980810"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2022-</w:t>
            </w:r>
            <w:r w:rsidR="00816758" w:rsidRPr="0074527E">
              <w:rPr>
                <w:rFonts w:ascii="Times New Roman" w:eastAsia="Times New Roman" w:hAnsi="Times New Roman" w:cs="Times New Roman"/>
                <w:sz w:val="24"/>
                <w:szCs w:val="24"/>
              </w:rPr>
              <w:t>02</w:t>
            </w:r>
          </w:p>
        </w:tc>
        <w:tc>
          <w:tcPr>
            <w:tcW w:w="2126" w:type="dxa"/>
          </w:tcPr>
          <w:p w14:paraId="7A56C24E" w14:textId="397C3C58"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J.</w:t>
            </w:r>
            <w:r w:rsidR="00A70DEB" w:rsidRPr="0074527E">
              <w:rPr>
                <w:rFonts w:ascii="Times New Roman" w:eastAsia="Times New Roman" w:hAnsi="Times New Roman" w:cs="Times New Roman"/>
                <w:sz w:val="24"/>
                <w:szCs w:val="24"/>
                <w:lang w:eastAsia="lt-LT"/>
              </w:rPr>
              <w:t xml:space="preserve"> Daugėlienė</w:t>
            </w:r>
          </w:p>
        </w:tc>
      </w:tr>
      <w:tr w:rsidR="00A20700" w:rsidRPr="0074527E" w14:paraId="127D636E" w14:textId="77777777" w:rsidTr="00865198">
        <w:tc>
          <w:tcPr>
            <w:tcW w:w="696" w:type="dxa"/>
            <w:shd w:val="clear" w:color="auto" w:fill="auto"/>
          </w:tcPr>
          <w:p w14:paraId="26F80619" w14:textId="459064C1"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25.</w:t>
            </w:r>
          </w:p>
        </w:tc>
        <w:tc>
          <w:tcPr>
            <w:tcW w:w="10498" w:type="dxa"/>
          </w:tcPr>
          <w:p w14:paraId="140EB71D" w14:textId="2C4948A3" w:rsidR="00816758" w:rsidRPr="0074527E" w:rsidRDefault="00816758" w:rsidP="0074527E">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XXIII Lietuvos MM festivalis-konkursas „A</w:t>
            </w:r>
            <w:r w:rsidR="0074527E">
              <w:rPr>
                <w:rFonts w:ascii="Times New Roman" w:hAnsi="Times New Roman" w:cs="Times New Roman"/>
                <w:sz w:val="24"/>
                <w:szCs w:val="24"/>
              </w:rPr>
              <w:t>RCO</w:t>
            </w:r>
            <w:r w:rsidRPr="0074527E">
              <w:rPr>
                <w:rFonts w:ascii="Times New Roman" w:hAnsi="Times New Roman" w:cs="Times New Roman"/>
                <w:sz w:val="24"/>
                <w:szCs w:val="24"/>
              </w:rPr>
              <w:t>“</w:t>
            </w:r>
          </w:p>
        </w:tc>
        <w:tc>
          <w:tcPr>
            <w:tcW w:w="1701" w:type="dxa"/>
          </w:tcPr>
          <w:p w14:paraId="139398B2" w14:textId="152C7FBF" w:rsidR="00816758" w:rsidRPr="0074527E" w:rsidRDefault="00980810"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2022-</w:t>
            </w:r>
            <w:r w:rsidR="00816758" w:rsidRPr="0074527E">
              <w:rPr>
                <w:rFonts w:ascii="Times New Roman" w:eastAsia="Times New Roman" w:hAnsi="Times New Roman" w:cs="Times New Roman"/>
                <w:sz w:val="24"/>
                <w:szCs w:val="24"/>
              </w:rPr>
              <w:t>11</w:t>
            </w:r>
          </w:p>
        </w:tc>
        <w:tc>
          <w:tcPr>
            <w:tcW w:w="2126" w:type="dxa"/>
          </w:tcPr>
          <w:p w14:paraId="2055B13E" w14:textId="61E75550"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L.</w:t>
            </w:r>
            <w:r w:rsidR="00A70DEB" w:rsidRPr="0074527E">
              <w:rPr>
                <w:rFonts w:ascii="Times New Roman" w:eastAsia="Times New Roman" w:hAnsi="Times New Roman" w:cs="Times New Roman"/>
                <w:sz w:val="24"/>
                <w:szCs w:val="24"/>
                <w:lang w:eastAsia="lt-LT"/>
              </w:rPr>
              <w:t xml:space="preserve"> </w:t>
            </w:r>
            <w:r w:rsidRPr="0074527E">
              <w:rPr>
                <w:rFonts w:ascii="Times New Roman" w:eastAsia="Times New Roman" w:hAnsi="Times New Roman" w:cs="Times New Roman"/>
                <w:sz w:val="24"/>
                <w:szCs w:val="24"/>
                <w:lang w:eastAsia="lt-LT"/>
              </w:rPr>
              <w:t>Juodytė</w:t>
            </w:r>
          </w:p>
        </w:tc>
      </w:tr>
      <w:tr w:rsidR="00A20700" w:rsidRPr="0074527E" w14:paraId="3B1B6704" w14:textId="77777777" w:rsidTr="00865198">
        <w:tc>
          <w:tcPr>
            <w:tcW w:w="696" w:type="dxa"/>
            <w:shd w:val="clear" w:color="auto" w:fill="auto"/>
          </w:tcPr>
          <w:p w14:paraId="18EE0166" w14:textId="001C7EDC"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26.</w:t>
            </w:r>
          </w:p>
        </w:tc>
        <w:tc>
          <w:tcPr>
            <w:tcW w:w="10498" w:type="dxa"/>
          </w:tcPr>
          <w:p w14:paraId="7DB85DDF" w14:textId="074AB56B" w:rsidR="00816758" w:rsidRPr="0074527E" w:rsidRDefault="00816758" w:rsidP="00EF1001">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VI respublikinis styg</w:t>
            </w:r>
            <w:r w:rsidR="00EF1001" w:rsidRPr="0074527E">
              <w:rPr>
                <w:rFonts w:ascii="Times New Roman" w:hAnsi="Times New Roman" w:cs="Times New Roman"/>
                <w:sz w:val="24"/>
                <w:szCs w:val="24"/>
              </w:rPr>
              <w:t>inių</w:t>
            </w:r>
            <w:r w:rsidRPr="0074527E">
              <w:rPr>
                <w:rFonts w:ascii="Times New Roman" w:hAnsi="Times New Roman" w:cs="Times New Roman"/>
                <w:sz w:val="24"/>
                <w:szCs w:val="24"/>
              </w:rPr>
              <w:t xml:space="preserve"> instr</w:t>
            </w:r>
            <w:r w:rsidR="00EF1001" w:rsidRPr="0074527E">
              <w:rPr>
                <w:rFonts w:ascii="Times New Roman" w:hAnsi="Times New Roman" w:cs="Times New Roman"/>
                <w:sz w:val="24"/>
                <w:szCs w:val="24"/>
              </w:rPr>
              <w:t>umentų</w:t>
            </w:r>
            <w:r w:rsidRPr="0074527E">
              <w:rPr>
                <w:rFonts w:ascii="Times New Roman" w:hAnsi="Times New Roman" w:cs="Times New Roman"/>
                <w:sz w:val="24"/>
                <w:szCs w:val="24"/>
              </w:rPr>
              <w:t xml:space="preserve"> festivalis – konkursas „Romantikų įkvėpti“</w:t>
            </w:r>
          </w:p>
        </w:tc>
        <w:tc>
          <w:tcPr>
            <w:tcW w:w="1701" w:type="dxa"/>
          </w:tcPr>
          <w:p w14:paraId="24F64094" w14:textId="3B835EAF" w:rsidR="00816758" w:rsidRPr="0074527E" w:rsidRDefault="00980810"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val="en-US"/>
              </w:rPr>
              <w:t>2022-</w:t>
            </w:r>
            <w:r w:rsidR="00816758" w:rsidRPr="0074527E">
              <w:rPr>
                <w:rFonts w:ascii="Times New Roman" w:eastAsia="Times New Roman" w:hAnsi="Times New Roman" w:cs="Times New Roman"/>
                <w:sz w:val="24"/>
                <w:szCs w:val="24"/>
                <w:lang w:val="en-US"/>
              </w:rPr>
              <w:t>01</w:t>
            </w:r>
          </w:p>
        </w:tc>
        <w:tc>
          <w:tcPr>
            <w:tcW w:w="2126" w:type="dxa"/>
          </w:tcPr>
          <w:p w14:paraId="16183E51" w14:textId="46C1966B"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L.</w:t>
            </w:r>
            <w:r w:rsidR="00A70DEB" w:rsidRPr="0074527E">
              <w:rPr>
                <w:rFonts w:ascii="Times New Roman" w:eastAsia="Times New Roman" w:hAnsi="Times New Roman" w:cs="Times New Roman"/>
                <w:sz w:val="24"/>
                <w:szCs w:val="24"/>
                <w:lang w:eastAsia="lt-LT"/>
              </w:rPr>
              <w:t xml:space="preserve"> </w:t>
            </w:r>
            <w:r w:rsidRPr="0074527E">
              <w:rPr>
                <w:rFonts w:ascii="Times New Roman" w:eastAsia="Times New Roman" w:hAnsi="Times New Roman" w:cs="Times New Roman"/>
                <w:sz w:val="24"/>
                <w:szCs w:val="24"/>
                <w:lang w:eastAsia="lt-LT"/>
              </w:rPr>
              <w:t>Juodytė</w:t>
            </w:r>
          </w:p>
        </w:tc>
      </w:tr>
      <w:tr w:rsidR="00A20700" w:rsidRPr="0074527E" w14:paraId="09A41ECF" w14:textId="77777777" w:rsidTr="00865198">
        <w:tc>
          <w:tcPr>
            <w:tcW w:w="696" w:type="dxa"/>
            <w:shd w:val="clear" w:color="auto" w:fill="auto"/>
          </w:tcPr>
          <w:p w14:paraId="27DCC31B" w14:textId="5C852A38"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27.</w:t>
            </w:r>
          </w:p>
        </w:tc>
        <w:tc>
          <w:tcPr>
            <w:tcW w:w="10498" w:type="dxa"/>
          </w:tcPr>
          <w:p w14:paraId="5B35A08C" w14:textId="0714E069"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Respublikinis pianistų festivalis - maratonas</w:t>
            </w:r>
          </w:p>
        </w:tc>
        <w:tc>
          <w:tcPr>
            <w:tcW w:w="1701" w:type="dxa"/>
          </w:tcPr>
          <w:p w14:paraId="335D0E7A" w14:textId="60ED56D9" w:rsidR="00816758" w:rsidRPr="0074527E" w:rsidRDefault="00980810"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val="en-US"/>
              </w:rPr>
              <w:t>2022-</w:t>
            </w:r>
            <w:r w:rsidR="00816758" w:rsidRPr="0074527E">
              <w:rPr>
                <w:rFonts w:ascii="Times New Roman" w:eastAsia="Times New Roman" w:hAnsi="Times New Roman" w:cs="Times New Roman"/>
                <w:sz w:val="24"/>
                <w:szCs w:val="24"/>
                <w:lang w:val="en-US"/>
              </w:rPr>
              <w:t>12</w:t>
            </w:r>
          </w:p>
        </w:tc>
        <w:tc>
          <w:tcPr>
            <w:tcW w:w="2126" w:type="dxa"/>
          </w:tcPr>
          <w:p w14:paraId="14011C37" w14:textId="03F2AFAB"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J.</w:t>
            </w:r>
            <w:r w:rsidR="00A70DEB" w:rsidRPr="0074527E">
              <w:rPr>
                <w:rFonts w:ascii="Times New Roman" w:eastAsia="Times New Roman" w:hAnsi="Times New Roman" w:cs="Times New Roman"/>
                <w:sz w:val="24"/>
                <w:szCs w:val="24"/>
                <w:lang w:eastAsia="lt-LT"/>
              </w:rPr>
              <w:t xml:space="preserve"> </w:t>
            </w:r>
            <w:proofErr w:type="spellStart"/>
            <w:r w:rsidR="00EF1001" w:rsidRPr="0074527E">
              <w:rPr>
                <w:rFonts w:ascii="Times New Roman" w:eastAsia="Times New Roman" w:hAnsi="Times New Roman" w:cs="Times New Roman"/>
                <w:sz w:val="24"/>
                <w:szCs w:val="24"/>
                <w:lang w:eastAsia="lt-LT"/>
              </w:rPr>
              <w:t>Sederevičiūtė</w:t>
            </w:r>
            <w:proofErr w:type="spellEnd"/>
            <w:r w:rsidRPr="0074527E">
              <w:rPr>
                <w:rFonts w:ascii="Times New Roman" w:eastAsia="Times New Roman" w:hAnsi="Times New Roman" w:cs="Times New Roman"/>
                <w:sz w:val="24"/>
                <w:szCs w:val="24"/>
                <w:lang w:eastAsia="lt-LT"/>
              </w:rPr>
              <w:t xml:space="preserve"> </w:t>
            </w:r>
          </w:p>
        </w:tc>
      </w:tr>
      <w:tr w:rsidR="00A20700" w:rsidRPr="0074527E" w14:paraId="4CCA7743" w14:textId="77777777" w:rsidTr="00865198">
        <w:tc>
          <w:tcPr>
            <w:tcW w:w="696" w:type="dxa"/>
            <w:shd w:val="clear" w:color="auto" w:fill="auto"/>
          </w:tcPr>
          <w:p w14:paraId="506D45B7" w14:textId="59724CD9" w:rsidR="00816758" w:rsidRPr="0074527E" w:rsidRDefault="000A22FF"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28.</w:t>
            </w:r>
          </w:p>
        </w:tc>
        <w:tc>
          <w:tcPr>
            <w:tcW w:w="10498" w:type="dxa"/>
          </w:tcPr>
          <w:p w14:paraId="0B184E1B" w14:textId="6B1AC527"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shd w:val="clear" w:color="auto" w:fill="FFFFFF"/>
              </w:rPr>
              <w:t>B. Dvariono konkursas regioninis turas</w:t>
            </w:r>
          </w:p>
        </w:tc>
        <w:tc>
          <w:tcPr>
            <w:tcW w:w="1701" w:type="dxa"/>
          </w:tcPr>
          <w:p w14:paraId="3E79265E" w14:textId="03EDF10A" w:rsidR="00816758" w:rsidRPr="0074527E" w:rsidRDefault="003C66FB"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val="en-US"/>
              </w:rPr>
              <w:t>2022-</w:t>
            </w:r>
            <w:r w:rsidR="00816758" w:rsidRPr="0074527E">
              <w:rPr>
                <w:rFonts w:ascii="Times New Roman" w:eastAsia="Times New Roman" w:hAnsi="Times New Roman" w:cs="Times New Roman"/>
                <w:sz w:val="24"/>
                <w:szCs w:val="24"/>
                <w:lang w:val="en-US"/>
              </w:rPr>
              <w:t>01</w:t>
            </w:r>
          </w:p>
        </w:tc>
        <w:tc>
          <w:tcPr>
            <w:tcW w:w="2126" w:type="dxa"/>
          </w:tcPr>
          <w:p w14:paraId="48C1C5B4" w14:textId="74EF013D"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S.</w:t>
            </w:r>
            <w:r w:rsidR="00A70DEB" w:rsidRPr="0074527E">
              <w:rPr>
                <w:rFonts w:ascii="Times New Roman" w:eastAsia="Times New Roman" w:hAnsi="Times New Roman" w:cs="Times New Roman"/>
                <w:sz w:val="24"/>
                <w:szCs w:val="24"/>
                <w:lang w:eastAsia="lt-LT"/>
              </w:rPr>
              <w:t xml:space="preserve"> </w:t>
            </w:r>
            <w:proofErr w:type="spellStart"/>
            <w:r w:rsidRPr="0074527E">
              <w:rPr>
                <w:rFonts w:ascii="Times New Roman" w:eastAsia="Times New Roman" w:hAnsi="Times New Roman" w:cs="Times New Roman"/>
                <w:sz w:val="24"/>
                <w:szCs w:val="24"/>
                <w:lang w:eastAsia="lt-LT"/>
              </w:rPr>
              <w:t>Krečkauskienė</w:t>
            </w:r>
            <w:proofErr w:type="spellEnd"/>
          </w:p>
        </w:tc>
      </w:tr>
      <w:tr w:rsidR="00A20700" w:rsidRPr="0074527E" w14:paraId="3157B80F" w14:textId="77777777" w:rsidTr="00865198">
        <w:tc>
          <w:tcPr>
            <w:tcW w:w="696" w:type="dxa"/>
            <w:shd w:val="clear" w:color="auto" w:fill="auto"/>
          </w:tcPr>
          <w:p w14:paraId="06E675DE" w14:textId="209921FF" w:rsidR="00816758" w:rsidRPr="0074527E" w:rsidRDefault="000A22FF"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29.</w:t>
            </w:r>
          </w:p>
        </w:tc>
        <w:tc>
          <w:tcPr>
            <w:tcW w:w="10498" w:type="dxa"/>
          </w:tcPr>
          <w:p w14:paraId="5244693D" w14:textId="1701FBB5"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222222"/>
                <w:sz w:val="24"/>
                <w:szCs w:val="24"/>
                <w:shd w:val="clear" w:color="auto" w:fill="FFFFFF"/>
              </w:rPr>
              <w:t>B.</w:t>
            </w:r>
            <w:r w:rsidR="001276A2" w:rsidRPr="0074527E">
              <w:rPr>
                <w:rFonts w:ascii="Times New Roman" w:hAnsi="Times New Roman" w:cs="Times New Roman"/>
                <w:color w:val="222222"/>
                <w:sz w:val="24"/>
                <w:szCs w:val="24"/>
                <w:shd w:val="clear" w:color="auto" w:fill="FFFFFF"/>
              </w:rPr>
              <w:t xml:space="preserve"> </w:t>
            </w:r>
            <w:r w:rsidRPr="0074527E">
              <w:rPr>
                <w:rFonts w:ascii="Times New Roman" w:hAnsi="Times New Roman" w:cs="Times New Roman"/>
                <w:color w:val="222222"/>
                <w:sz w:val="24"/>
                <w:szCs w:val="24"/>
                <w:shd w:val="clear" w:color="auto" w:fill="FFFFFF"/>
              </w:rPr>
              <w:t xml:space="preserve">Dvariono konkursas nacionalinis turas  </w:t>
            </w:r>
          </w:p>
        </w:tc>
        <w:tc>
          <w:tcPr>
            <w:tcW w:w="1701" w:type="dxa"/>
          </w:tcPr>
          <w:p w14:paraId="25863C18" w14:textId="76FF4BB9" w:rsidR="00816758" w:rsidRPr="0074527E" w:rsidRDefault="001276A2" w:rsidP="001276A2">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val="en-US"/>
              </w:rPr>
              <w:t>202</w:t>
            </w:r>
            <w:r w:rsidR="00816758" w:rsidRPr="0074527E">
              <w:rPr>
                <w:rFonts w:ascii="Times New Roman" w:eastAsia="Times New Roman" w:hAnsi="Times New Roman" w:cs="Times New Roman"/>
                <w:sz w:val="24"/>
                <w:szCs w:val="24"/>
                <w:lang w:val="en-US"/>
              </w:rPr>
              <w:t>2-03</w:t>
            </w:r>
          </w:p>
        </w:tc>
        <w:tc>
          <w:tcPr>
            <w:tcW w:w="2126" w:type="dxa"/>
          </w:tcPr>
          <w:p w14:paraId="29BC2156" w14:textId="5D2F02DF"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S.</w:t>
            </w:r>
            <w:r w:rsidR="00A70DEB" w:rsidRPr="0074527E">
              <w:rPr>
                <w:rFonts w:ascii="Times New Roman" w:eastAsia="Times New Roman" w:hAnsi="Times New Roman" w:cs="Times New Roman"/>
                <w:sz w:val="24"/>
                <w:szCs w:val="24"/>
                <w:lang w:eastAsia="lt-LT"/>
              </w:rPr>
              <w:t xml:space="preserve"> </w:t>
            </w:r>
            <w:proofErr w:type="spellStart"/>
            <w:r w:rsidRPr="0074527E">
              <w:rPr>
                <w:rFonts w:ascii="Times New Roman" w:eastAsia="Times New Roman" w:hAnsi="Times New Roman" w:cs="Times New Roman"/>
                <w:sz w:val="24"/>
                <w:szCs w:val="24"/>
                <w:lang w:eastAsia="lt-LT"/>
              </w:rPr>
              <w:t>Krečkauskienė</w:t>
            </w:r>
            <w:proofErr w:type="spellEnd"/>
          </w:p>
        </w:tc>
      </w:tr>
      <w:tr w:rsidR="00A20700" w:rsidRPr="0074527E" w14:paraId="184F5B14" w14:textId="77777777" w:rsidTr="00865198">
        <w:tc>
          <w:tcPr>
            <w:tcW w:w="696" w:type="dxa"/>
            <w:shd w:val="clear" w:color="auto" w:fill="auto"/>
          </w:tcPr>
          <w:p w14:paraId="24BA77D8" w14:textId="0758A6EC" w:rsidR="00816758" w:rsidRPr="0074527E" w:rsidRDefault="000A22FF"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30.</w:t>
            </w:r>
          </w:p>
        </w:tc>
        <w:tc>
          <w:tcPr>
            <w:tcW w:w="10498" w:type="dxa"/>
          </w:tcPr>
          <w:p w14:paraId="20946A05" w14:textId="74E4AA2A"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Pirmokų koncertas</w:t>
            </w:r>
          </w:p>
        </w:tc>
        <w:tc>
          <w:tcPr>
            <w:tcW w:w="1701" w:type="dxa"/>
          </w:tcPr>
          <w:p w14:paraId="78B3FF68" w14:textId="036E667F" w:rsidR="00816758" w:rsidRPr="0074527E" w:rsidRDefault="003C66FB"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val="en-US"/>
              </w:rPr>
              <w:t>2022-</w:t>
            </w:r>
            <w:r w:rsidR="00816758" w:rsidRPr="0074527E">
              <w:rPr>
                <w:rFonts w:ascii="Times New Roman" w:eastAsia="Times New Roman" w:hAnsi="Times New Roman" w:cs="Times New Roman"/>
                <w:sz w:val="24"/>
                <w:szCs w:val="24"/>
                <w:lang w:val="en-US"/>
              </w:rPr>
              <w:t>04</w:t>
            </w:r>
          </w:p>
        </w:tc>
        <w:tc>
          <w:tcPr>
            <w:tcW w:w="2126" w:type="dxa"/>
          </w:tcPr>
          <w:p w14:paraId="4EEA48ED" w14:textId="77777777" w:rsidR="004C5CFD" w:rsidRDefault="00816758" w:rsidP="004C5CFD">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G.</w:t>
            </w:r>
            <w:r w:rsidR="00A70DEB" w:rsidRPr="0074527E">
              <w:rPr>
                <w:rFonts w:ascii="Times New Roman" w:eastAsia="Times New Roman" w:hAnsi="Times New Roman" w:cs="Times New Roman"/>
                <w:sz w:val="24"/>
                <w:szCs w:val="24"/>
              </w:rPr>
              <w:t xml:space="preserve"> </w:t>
            </w:r>
            <w:proofErr w:type="spellStart"/>
            <w:r w:rsidRPr="0074527E">
              <w:rPr>
                <w:rFonts w:ascii="Times New Roman" w:eastAsia="Times New Roman" w:hAnsi="Times New Roman" w:cs="Times New Roman"/>
                <w:sz w:val="24"/>
                <w:szCs w:val="24"/>
              </w:rPr>
              <w:t>Gudaitienė</w:t>
            </w:r>
            <w:proofErr w:type="spellEnd"/>
            <w:r w:rsidRPr="0074527E">
              <w:rPr>
                <w:rFonts w:ascii="Times New Roman" w:eastAsia="Times New Roman" w:hAnsi="Times New Roman" w:cs="Times New Roman"/>
                <w:sz w:val="24"/>
                <w:szCs w:val="24"/>
              </w:rPr>
              <w:t>,</w:t>
            </w:r>
          </w:p>
          <w:p w14:paraId="2C5A1E76" w14:textId="45AB124F" w:rsidR="00816758" w:rsidRPr="0074527E" w:rsidRDefault="00816758" w:rsidP="004C5CFD">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mokyt</w:t>
            </w:r>
            <w:r w:rsidR="00B53048" w:rsidRPr="0074527E">
              <w:rPr>
                <w:rFonts w:ascii="Times New Roman" w:eastAsia="Times New Roman" w:hAnsi="Times New Roman" w:cs="Times New Roman"/>
                <w:sz w:val="24"/>
                <w:szCs w:val="24"/>
              </w:rPr>
              <w:t>ojai</w:t>
            </w:r>
          </w:p>
        </w:tc>
      </w:tr>
      <w:tr w:rsidR="00A20700" w:rsidRPr="0074527E" w14:paraId="1A369680" w14:textId="77777777" w:rsidTr="00865198">
        <w:tc>
          <w:tcPr>
            <w:tcW w:w="696" w:type="dxa"/>
            <w:shd w:val="clear" w:color="auto" w:fill="auto"/>
          </w:tcPr>
          <w:p w14:paraId="4F8FE515" w14:textId="2325A790" w:rsidR="00816758" w:rsidRPr="0074527E" w:rsidRDefault="000A22FF"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31.</w:t>
            </w:r>
          </w:p>
        </w:tc>
        <w:tc>
          <w:tcPr>
            <w:tcW w:w="10498" w:type="dxa"/>
          </w:tcPr>
          <w:p w14:paraId="5E543F74" w14:textId="4C7FEDF1"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Festivalis „Pavasario mozaika“</w:t>
            </w:r>
          </w:p>
        </w:tc>
        <w:tc>
          <w:tcPr>
            <w:tcW w:w="1701" w:type="dxa"/>
          </w:tcPr>
          <w:p w14:paraId="61132366" w14:textId="53B79269" w:rsidR="00816758" w:rsidRPr="0074527E" w:rsidRDefault="003C66FB"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val="en-US"/>
              </w:rPr>
              <w:t>2022-</w:t>
            </w:r>
            <w:r w:rsidR="00816758" w:rsidRPr="0074527E">
              <w:rPr>
                <w:rFonts w:ascii="Times New Roman" w:eastAsia="Times New Roman" w:hAnsi="Times New Roman" w:cs="Times New Roman"/>
                <w:sz w:val="24"/>
                <w:szCs w:val="24"/>
                <w:lang w:val="en-US"/>
              </w:rPr>
              <w:t>05</w:t>
            </w:r>
          </w:p>
        </w:tc>
        <w:tc>
          <w:tcPr>
            <w:tcW w:w="2126" w:type="dxa"/>
          </w:tcPr>
          <w:p w14:paraId="3641ED3A" w14:textId="36E658BE"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J.</w:t>
            </w:r>
            <w:r w:rsidR="00A70DEB" w:rsidRPr="0074527E">
              <w:rPr>
                <w:rFonts w:ascii="Times New Roman" w:eastAsia="Times New Roman" w:hAnsi="Times New Roman" w:cs="Times New Roman"/>
                <w:sz w:val="24"/>
                <w:szCs w:val="24"/>
              </w:rPr>
              <w:t xml:space="preserve"> </w:t>
            </w:r>
            <w:proofErr w:type="spellStart"/>
            <w:r w:rsidRPr="0074527E">
              <w:rPr>
                <w:rFonts w:ascii="Times New Roman" w:eastAsia="Times New Roman" w:hAnsi="Times New Roman" w:cs="Times New Roman"/>
                <w:sz w:val="24"/>
                <w:szCs w:val="24"/>
              </w:rPr>
              <w:t>Sederevičiūtė</w:t>
            </w:r>
            <w:proofErr w:type="spellEnd"/>
            <w:r w:rsidRPr="0074527E">
              <w:rPr>
                <w:rFonts w:ascii="Times New Roman" w:eastAsia="Times New Roman" w:hAnsi="Times New Roman" w:cs="Times New Roman"/>
                <w:sz w:val="24"/>
                <w:szCs w:val="24"/>
              </w:rPr>
              <w:t>, mokyt</w:t>
            </w:r>
            <w:r w:rsidR="00B53048" w:rsidRPr="0074527E">
              <w:rPr>
                <w:rFonts w:ascii="Times New Roman" w:eastAsia="Times New Roman" w:hAnsi="Times New Roman" w:cs="Times New Roman"/>
                <w:sz w:val="24"/>
                <w:szCs w:val="24"/>
              </w:rPr>
              <w:t>ojai</w:t>
            </w:r>
          </w:p>
        </w:tc>
      </w:tr>
      <w:tr w:rsidR="00A20700" w:rsidRPr="0074527E" w14:paraId="7C97FF40" w14:textId="77777777" w:rsidTr="00865198">
        <w:tc>
          <w:tcPr>
            <w:tcW w:w="696" w:type="dxa"/>
            <w:shd w:val="clear" w:color="auto" w:fill="auto"/>
          </w:tcPr>
          <w:p w14:paraId="3430E755" w14:textId="2502D2EE" w:rsidR="00816758" w:rsidRPr="0074527E" w:rsidRDefault="000A22FF"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32.</w:t>
            </w:r>
          </w:p>
        </w:tc>
        <w:tc>
          <w:tcPr>
            <w:tcW w:w="10498" w:type="dxa"/>
          </w:tcPr>
          <w:p w14:paraId="5327683E" w14:textId="6F219A2A"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Festivalis „Rudens mozaika“</w:t>
            </w:r>
          </w:p>
        </w:tc>
        <w:tc>
          <w:tcPr>
            <w:tcW w:w="1701" w:type="dxa"/>
          </w:tcPr>
          <w:p w14:paraId="29D6ED7D" w14:textId="3C22F72E" w:rsidR="00816758" w:rsidRPr="0074527E" w:rsidRDefault="003C66FB"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val="en-US"/>
              </w:rPr>
              <w:t>2022-</w:t>
            </w:r>
            <w:r w:rsidR="00816758" w:rsidRPr="0074527E">
              <w:rPr>
                <w:rFonts w:ascii="Times New Roman" w:eastAsia="Times New Roman" w:hAnsi="Times New Roman" w:cs="Times New Roman"/>
                <w:sz w:val="24"/>
                <w:szCs w:val="24"/>
                <w:lang w:val="en-US"/>
              </w:rPr>
              <w:t>11</w:t>
            </w:r>
          </w:p>
        </w:tc>
        <w:tc>
          <w:tcPr>
            <w:tcW w:w="2126" w:type="dxa"/>
          </w:tcPr>
          <w:p w14:paraId="35619B85" w14:textId="0D048C65" w:rsidR="00816758" w:rsidRPr="0074527E" w:rsidRDefault="00816758" w:rsidP="0081675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J.</w:t>
            </w:r>
            <w:r w:rsidR="00A70DEB" w:rsidRPr="0074527E">
              <w:rPr>
                <w:rFonts w:ascii="Times New Roman" w:eastAsia="Times New Roman" w:hAnsi="Times New Roman" w:cs="Times New Roman"/>
                <w:sz w:val="24"/>
                <w:szCs w:val="24"/>
              </w:rPr>
              <w:t xml:space="preserve"> </w:t>
            </w:r>
            <w:proofErr w:type="spellStart"/>
            <w:r w:rsidRPr="0074527E">
              <w:rPr>
                <w:rFonts w:ascii="Times New Roman" w:eastAsia="Times New Roman" w:hAnsi="Times New Roman" w:cs="Times New Roman"/>
                <w:sz w:val="24"/>
                <w:szCs w:val="24"/>
              </w:rPr>
              <w:t>Sederevičiūtė</w:t>
            </w:r>
            <w:proofErr w:type="spellEnd"/>
            <w:r w:rsidRPr="0074527E">
              <w:rPr>
                <w:rFonts w:ascii="Times New Roman" w:eastAsia="Times New Roman" w:hAnsi="Times New Roman" w:cs="Times New Roman"/>
                <w:sz w:val="24"/>
                <w:szCs w:val="24"/>
              </w:rPr>
              <w:t>, mokyt</w:t>
            </w:r>
            <w:r w:rsidR="00B53048" w:rsidRPr="0074527E">
              <w:rPr>
                <w:rFonts w:ascii="Times New Roman" w:eastAsia="Times New Roman" w:hAnsi="Times New Roman" w:cs="Times New Roman"/>
                <w:sz w:val="24"/>
                <w:szCs w:val="24"/>
              </w:rPr>
              <w:t>ojai</w:t>
            </w:r>
          </w:p>
        </w:tc>
      </w:tr>
      <w:tr w:rsidR="00A20700" w:rsidRPr="0074527E" w14:paraId="3EADC350" w14:textId="77777777" w:rsidTr="00865198">
        <w:tc>
          <w:tcPr>
            <w:tcW w:w="696" w:type="dxa"/>
            <w:shd w:val="clear" w:color="auto" w:fill="auto"/>
          </w:tcPr>
          <w:p w14:paraId="06802021" w14:textId="7BB963F8" w:rsidR="00B53048" w:rsidRPr="0074527E" w:rsidRDefault="000A22FF" w:rsidP="00B5304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33.</w:t>
            </w:r>
          </w:p>
        </w:tc>
        <w:tc>
          <w:tcPr>
            <w:tcW w:w="10498" w:type="dxa"/>
          </w:tcPr>
          <w:p w14:paraId="7C5D4144" w14:textId="7748B97A" w:rsidR="00B53048" w:rsidRPr="0074527E" w:rsidRDefault="00B53048" w:rsidP="00B53048">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Edukacinė išvyka</w:t>
            </w:r>
          </w:p>
        </w:tc>
        <w:tc>
          <w:tcPr>
            <w:tcW w:w="1701" w:type="dxa"/>
          </w:tcPr>
          <w:p w14:paraId="209DBF26" w14:textId="60BBA76A" w:rsidR="00B53048" w:rsidRPr="0074527E" w:rsidRDefault="003C66FB" w:rsidP="00B5304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2022-</w:t>
            </w:r>
            <w:r w:rsidR="00B53048" w:rsidRPr="0074527E">
              <w:rPr>
                <w:rFonts w:ascii="Times New Roman" w:eastAsia="Times New Roman" w:hAnsi="Times New Roman" w:cs="Times New Roman"/>
                <w:sz w:val="24"/>
                <w:szCs w:val="24"/>
              </w:rPr>
              <w:t>05</w:t>
            </w:r>
            <w:r w:rsidRPr="0074527E">
              <w:rPr>
                <w:rFonts w:ascii="Times New Roman" w:eastAsia="Times New Roman" w:hAnsi="Times New Roman" w:cs="Times New Roman"/>
                <w:sz w:val="24"/>
                <w:szCs w:val="24"/>
              </w:rPr>
              <w:t>/</w:t>
            </w:r>
            <w:r w:rsidR="00B53048" w:rsidRPr="0074527E">
              <w:rPr>
                <w:rFonts w:ascii="Times New Roman" w:eastAsia="Times New Roman" w:hAnsi="Times New Roman" w:cs="Times New Roman"/>
                <w:sz w:val="24"/>
                <w:szCs w:val="24"/>
              </w:rPr>
              <w:t>06</w:t>
            </w:r>
          </w:p>
        </w:tc>
        <w:tc>
          <w:tcPr>
            <w:tcW w:w="2126" w:type="dxa"/>
          </w:tcPr>
          <w:p w14:paraId="5EBAC894" w14:textId="46938757" w:rsidR="00B53048" w:rsidRPr="0074527E" w:rsidRDefault="00B53048" w:rsidP="00B5304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G.</w:t>
            </w:r>
            <w:r w:rsidR="00A70DEB" w:rsidRPr="0074527E">
              <w:rPr>
                <w:rFonts w:ascii="Times New Roman" w:eastAsia="Times New Roman" w:hAnsi="Times New Roman" w:cs="Times New Roman"/>
                <w:sz w:val="24"/>
                <w:szCs w:val="24"/>
              </w:rPr>
              <w:t xml:space="preserve"> </w:t>
            </w:r>
            <w:proofErr w:type="spellStart"/>
            <w:r w:rsidRPr="0074527E">
              <w:rPr>
                <w:rFonts w:ascii="Times New Roman" w:eastAsia="Times New Roman" w:hAnsi="Times New Roman" w:cs="Times New Roman"/>
                <w:sz w:val="24"/>
                <w:szCs w:val="24"/>
              </w:rPr>
              <w:t>Gudaitienė</w:t>
            </w:r>
            <w:proofErr w:type="spellEnd"/>
          </w:p>
        </w:tc>
      </w:tr>
      <w:tr w:rsidR="00A20700" w:rsidRPr="0074527E" w14:paraId="02E92C65" w14:textId="77777777" w:rsidTr="00865198">
        <w:tc>
          <w:tcPr>
            <w:tcW w:w="696" w:type="dxa"/>
            <w:shd w:val="clear" w:color="auto" w:fill="auto"/>
          </w:tcPr>
          <w:p w14:paraId="088617E6" w14:textId="449EDBFA" w:rsidR="00B53048" w:rsidRPr="0074527E" w:rsidRDefault="000A22FF" w:rsidP="00B5304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34.</w:t>
            </w:r>
          </w:p>
        </w:tc>
        <w:tc>
          <w:tcPr>
            <w:tcW w:w="10498" w:type="dxa"/>
          </w:tcPr>
          <w:p w14:paraId="1B4F8702" w14:textId="39783374" w:rsidR="00B53048" w:rsidRPr="0074527E" w:rsidRDefault="00B53048" w:rsidP="00B53048">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Edukacinė išvyka</w:t>
            </w:r>
          </w:p>
        </w:tc>
        <w:tc>
          <w:tcPr>
            <w:tcW w:w="1701" w:type="dxa"/>
          </w:tcPr>
          <w:p w14:paraId="54FB10E5" w14:textId="26EDB6B0" w:rsidR="00B53048" w:rsidRPr="0074527E" w:rsidRDefault="003C66FB" w:rsidP="00B5304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val="en-US"/>
              </w:rPr>
              <w:t>2022-</w:t>
            </w:r>
            <w:r w:rsidR="00B53048" w:rsidRPr="0074527E">
              <w:rPr>
                <w:rFonts w:ascii="Times New Roman" w:eastAsia="Times New Roman" w:hAnsi="Times New Roman" w:cs="Times New Roman"/>
                <w:sz w:val="24"/>
                <w:szCs w:val="24"/>
                <w:lang w:val="en-US"/>
              </w:rPr>
              <w:t>09</w:t>
            </w:r>
          </w:p>
        </w:tc>
        <w:tc>
          <w:tcPr>
            <w:tcW w:w="2126" w:type="dxa"/>
          </w:tcPr>
          <w:p w14:paraId="3EC411BC" w14:textId="02EB50C6" w:rsidR="00B53048" w:rsidRPr="0074527E" w:rsidRDefault="00B53048" w:rsidP="00B53048">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S.</w:t>
            </w:r>
            <w:r w:rsidR="00A70DEB" w:rsidRPr="0074527E">
              <w:rPr>
                <w:rFonts w:ascii="Times New Roman" w:eastAsia="Times New Roman" w:hAnsi="Times New Roman" w:cs="Times New Roman"/>
                <w:sz w:val="24"/>
                <w:szCs w:val="24"/>
              </w:rPr>
              <w:t xml:space="preserve"> </w:t>
            </w:r>
            <w:proofErr w:type="spellStart"/>
            <w:r w:rsidRPr="0074527E">
              <w:rPr>
                <w:rFonts w:ascii="Times New Roman" w:eastAsia="Times New Roman" w:hAnsi="Times New Roman" w:cs="Times New Roman"/>
                <w:sz w:val="24"/>
                <w:szCs w:val="24"/>
              </w:rPr>
              <w:t>Krečkauskienė</w:t>
            </w:r>
            <w:proofErr w:type="spellEnd"/>
          </w:p>
        </w:tc>
      </w:tr>
      <w:tr w:rsidR="00A20700" w:rsidRPr="0074527E" w14:paraId="66B6A165" w14:textId="77777777" w:rsidTr="00865198">
        <w:tc>
          <w:tcPr>
            <w:tcW w:w="696" w:type="dxa"/>
            <w:shd w:val="clear" w:color="auto" w:fill="auto"/>
          </w:tcPr>
          <w:p w14:paraId="40157743" w14:textId="20B8C159"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35.</w:t>
            </w:r>
          </w:p>
        </w:tc>
        <w:tc>
          <w:tcPr>
            <w:tcW w:w="10498" w:type="dxa"/>
          </w:tcPr>
          <w:p w14:paraId="128D1704" w14:textId="6CD7E866" w:rsidR="00375E54" w:rsidRPr="0074527E" w:rsidRDefault="00375E54" w:rsidP="00EF1001">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XIII</w:t>
            </w:r>
            <w:r w:rsidR="00EF1001" w:rsidRPr="0074527E">
              <w:rPr>
                <w:rFonts w:ascii="Times New Roman" w:hAnsi="Times New Roman" w:cs="Times New Roman"/>
                <w:color w:val="000000"/>
                <w:sz w:val="24"/>
                <w:szCs w:val="24"/>
              </w:rPr>
              <w:t xml:space="preserve"> t</w:t>
            </w:r>
            <w:r w:rsidRPr="0074527E">
              <w:rPr>
                <w:rFonts w:ascii="Times New Roman" w:hAnsi="Times New Roman" w:cs="Times New Roman"/>
                <w:color w:val="000000"/>
                <w:sz w:val="24"/>
                <w:szCs w:val="24"/>
              </w:rPr>
              <w:t>arptautinis jaunųjų atlikėjų kamerinės muzikos konkursas „</w:t>
            </w:r>
            <w:proofErr w:type="spellStart"/>
            <w:r w:rsidRPr="0074527E">
              <w:rPr>
                <w:rFonts w:ascii="Times New Roman" w:hAnsi="Times New Roman" w:cs="Times New Roman"/>
                <w:color w:val="000000"/>
                <w:sz w:val="24"/>
                <w:szCs w:val="24"/>
              </w:rPr>
              <w:t>Giovani</w:t>
            </w:r>
            <w:proofErr w:type="spellEnd"/>
            <w:r w:rsidRPr="0074527E">
              <w:rPr>
                <w:rFonts w:ascii="Times New Roman" w:hAnsi="Times New Roman" w:cs="Times New Roman"/>
                <w:color w:val="000000"/>
                <w:sz w:val="24"/>
                <w:szCs w:val="24"/>
              </w:rPr>
              <w:t xml:space="preserve"> virtuosi“</w:t>
            </w:r>
          </w:p>
        </w:tc>
        <w:tc>
          <w:tcPr>
            <w:tcW w:w="1701" w:type="dxa"/>
          </w:tcPr>
          <w:p w14:paraId="49B8A77B" w14:textId="088643ED" w:rsidR="00375E54" w:rsidRPr="0074527E" w:rsidRDefault="00375E54" w:rsidP="003C66FB">
            <w:pPr>
              <w:pStyle w:val="Betarp"/>
              <w:spacing w:line="276" w:lineRule="auto"/>
              <w:rPr>
                <w:rFonts w:ascii="Times New Roman" w:hAnsi="Times New Roman" w:cs="Times New Roman"/>
                <w:color w:val="000000"/>
                <w:sz w:val="24"/>
                <w:szCs w:val="24"/>
              </w:rPr>
            </w:pPr>
            <w:r w:rsidRPr="0074527E">
              <w:rPr>
                <w:rFonts w:ascii="Times New Roman" w:hAnsi="Times New Roman" w:cs="Times New Roman"/>
                <w:color w:val="000000"/>
                <w:sz w:val="24"/>
                <w:szCs w:val="24"/>
              </w:rPr>
              <w:t>2022</w:t>
            </w:r>
            <w:r w:rsidR="003C66FB" w:rsidRPr="0074527E">
              <w:rPr>
                <w:rFonts w:ascii="Times New Roman" w:hAnsi="Times New Roman" w:cs="Times New Roman"/>
                <w:color w:val="000000"/>
                <w:sz w:val="24"/>
                <w:szCs w:val="24"/>
              </w:rPr>
              <w:t>-</w:t>
            </w:r>
            <w:r w:rsidR="00A20700" w:rsidRPr="0074527E">
              <w:rPr>
                <w:rFonts w:ascii="Times New Roman" w:hAnsi="Times New Roman" w:cs="Times New Roman"/>
                <w:color w:val="000000"/>
                <w:sz w:val="24"/>
                <w:szCs w:val="24"/>
              </w:rPr>
              <w:t xml:space="preserve">04 </w:t>
            </w:r>
          </w:p>
        </w:tc>
        <w:tc>
          <w:tcPr>
            <w:tcW w:w="2126" w:type="dxa"/>
          </w:tcPr>
          <w:p w14:paraId="4BFDE7E9" w14:textId="26B8F81A"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J. </w:t>
            </w:r>
            <w:proofErr w:type="spellStart"/>
            <w:r w:rsidRPr="0074527E">
              <w:rPr>
                <w:rFonts w:ascii="Times New Roman" w:hAnsi="Times New Roman" w:cs="Times New Roman"/>
                <w:color w:val="000000"/>
                <w:sz w:val="24"/>
                <w:szCs w:val="24"/>
              </w:rPr>
              <w:t>Turčinskienė</w:t>
            </w:r>
            <w:proofErr w:type="spellEnd"/>
            <w:r w:rsidRPr="0074527E">
              <w:rPr>
                <w:rFonts w:ascii="Times New Roman" w:hAnsi="Times New Roman" w:cs="Times New Roman"/>
                <w:color w:val="000000"/>
                <w:sz w:val="24"/>
                <w:szCs w:val="24"/>
              </w:rPr>
              <w:t xml:space="preserve"> </w:t>
            </w:r>
          </w:p>
        </w:tc>
      </w:tr>
      <w:tr w:rsidR="00A20700" w:rsidRPr="0074527E" w14:paraId="5CD6E6B6" w14:textId="77777777" w:rsidTr="00865198">
        <w:tc>
          <w:tcPr>
            <w:tcW w:w="696" w:type="dxa"/>
            <w:shd w:val="clear" w:color="auto" w:fill="auto"/>
          </w:tcPr>
          <w:p w14:paraId="5FCB153C" w14:textId="01D78B37"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36.</w:t>
            </w:r>
          </w:p>
        </w:tc>
        <w:tc>
          <w:tcPr>
            <w:tcW w:w="10498" w:type="dxa"/>
          </w:tcPr>
          <w:p w14:paraId="0CFA817B" w14:textId="115E6D14" w:rsidR="00375E54" w:rsidRPr="0074527E" w:rsidRDefault="00EF1001" w:rsidP="00EF1001">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T</w:t>
            </w:r>
            <w:r w:rsidR="00375E54" w:rsidRPr="0074527E">
              <w:rPr>
                <w:rFonts w:ascii="Times New Roman" w:hAnsi="Times New Roman" w:cs="Times New Roman"/>
                <w:color w:val="000000"/>
                <w:sz w:val="24"/>
                <w:szCs w:val="24"/>
              </w:rPr>
              <w:t xml:space="preserve">arptautinis festivalis </w:t>
            </w:r>
            <w:r w:rsidRPr="0074527E">
              <w:rPr>
                <w:rFonts w:ascii="Times New Roman" w:hAnsi="Times New Roman" w:cs="Times New Roman"/>
                <w:color w:val="000000"/>
                <w:sz w:val="24"/>
                <w:szCs w:val="24"/>
              </w:rPr>
              <w:t>–</w:t>
            </w:r>
            <w:r w:rsidR="00375E54" w:rsidRPr="0074527E">
              <w:rPr>
                <w:rFonts w:ascii="Times New Roman" w:hAnsi="Times New Roman" w:cs="Times New Roman"/>
                <w:color w:val="000000"/>
                <w:sz w:val="24"/>
                <w:szCs w:val="24"/>
              </w:rPr>
              <w:t xml:space="preserve"> konkursas</w:t>
            </w:r>
            <w:r w:rsidRPr="0074527E">
              <w:rPr>
                <w:rFonts w:ascii="Times New Roman" w:hAnsi="Times New Roman" w:cs="Times New Roman"/>
                <w:color w:val="000000"/>
                <w:sz w:val="24"/>
                <w:szCs w:val="24"/>
              </w:rPr>
              <w:t xml:space="preserve"> „</w:t>
            </w:r>
            <w:proofErr w:type="spellStart"/>
            <w:r w:rsidRPr="0074527E">
              <w:rPr>
                <w:rFonts w:ascii="Times New Roman" w:hAnsi="Times New Roman" w:cs="Times New Roman"/>
                <w:color w:val="000000"/>
                <w:sz w:val="24"/>
                <w:szCs w:val="24"/>
              </w:rPr>
              <w:t>TerraAstrum</w:t>
            </w:r>
            <w:proofErr w:type="spellEnd"/>
            <w:r w:rsidRPr="0074527E">
              <w:rPr>
                <w:rFonts w:ascii="Times New Roman" w:hAnsi="Times New Roman" w:cs="Times New Roman"/>
                <w:color w:val="000000"/>
                <w:sz w:val="24"/>
                <w:szCs w:val="24"/>
              </w:rPr>
              <w:t>“</w:t>
            </w:r>
          </w:p>
        </w:tc>
        <w:tc>
          <w:tcPr>
            <w:tcW w:w="1701" w:type="dxa"/>
          </w:tcPr>
          <w:p w14:paraId="014607A1" w14:textId="7C5E2EA3" w:rsidR="00375E54" w:rsidRPr="0074527E" w:rsidRDefault="00375E54" w:rsidP="00A70DEB">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2022</w:t>
            </w:r>
            <w:r w:rsidR="003C66FB" w:rsidRPr="0074527E">
              <w:rPr>
                <w:rFonts w:ascii="Times New Roman" w:hAnsi="Times New Roman" w:cs="Times New Roman"/>
                <w:color w:val="000000"/>
                <w:sz w:val="24"/>
                <w:szCs w:val="24"/>
              </w:rPr>
              <w:t>-</w:t>
            </w:r>
            <w:r w:rsidR="00A20700" w:rsidRPr="0074527E">
              <w:rPr>
                <w:rFonts w:ascii="Times New Roman" w:hAnsi="Times New Roman" w:cs="Times New Roman"/>
                <w:color w:val="000000"/>
                <w:sz w:val="24"/>
                <w:szCs w:val="24"/>
              </w:rPr>
              <w:t>06</w:t>
            </w:r>
          </w:p>
        </w:tc>
        <w:tc>
          <w:tcPr>
            <w:tcW w:w="2126" w:type="dxa"/>
          </w:tcPr>
          <w:p w14:paraId="769F6AF3" w14:textId="0214082A"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J. </w:t>
            </w:r>
            <w:proofErr w:type="spellStart"/>
            <w:r w:rsidRPr="0074527E">
              <w:rPr>
                <w:rFonts w:ascii="Times New Roman" w:hAnsi="Times New Roman" w:cs="Times New Roman"/>
                <w:color w:val="000000"/>
                <w:sz w:val="24"/>
                <w:szCs w:val="24"/>
              </w:rPr>
              <w:t>Turčinskienė</w:t>
            </w:r>
            <w:proofErr w:type="spellEnd"/>
          </w:p>
        </w:tc>
      </w:tr>
      <w:tr w:rsidR="00A20700" w:rsidRPr="0074527E" w14:paraId="66C790FE" w14:textId="77777777" w:rsidTr="00865198">
        <w:tc>
          <w:tcPr>
            <w:tcW w:w="696" w:type="dxa"/>
            <w:shd w:val="clear" w:color="auto" w:fill="auto"/>
          </w:tcPr>
          <w:p w14:paraId="5298A5E8" w14:textId="4E4957B6"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37.</w:t>
            </w:r>
          </w:p>
        </w:tc>
        <w:tc>
          <w:tcPr>
            <w:tcW w:w="10498" w:type="dxa"/>
          </w:tcPr>
          <w:p w14:paraId="452183F5" w14:textId="5589D460" w:rsidR="00375E54" w:rsidRPr="0074527E" w:rsidRDefault="00A0668B" w:rsidP="00375E54">
            <w:pPr>
              <w:spacing w:after="0" w:line="240" w:lineRule="auto"/>
              <w:rPr>
                <w:rFonts w:ascii="Times New Roman" w:eastAsia="Times New Roman" w:hAnsi="Times New Roman" w:cs="Times New Roman"/>
                <w:bCs/>
                <w:iCs/>
                <w:sz w:val="24"/>
                <w:szCs w:val="24"/>
                <w:lang w:eastAsia="lt-LT"/>
              </w:rPr>
            </w:pPr>
            <w:hyperlink r:id="rId8" w:history="1">
              <w:r w:rsidR="00375E54" w:rsidRPr="0074527E">
                <w:rPr>
                  <w:rFonts w:ascii="Times New Roman" w:hAnsi="Times New Roman" w:cs="Times New Roman"/>
                  <w:color w:val="000000"/>
                  <w:sz w:val="24"/>
                  <w:szCs w:val="24"/>
                </w:rPr>
                <w:t>XIII tarptautinis akordeono muzikos festivalis-konkursas</w:t>
              </w:r>
            </w:hyperlink>
            <w:r w:rsidR="00375E54" w:rsidRPr="0074527E">
              <w:rPr>
                <w:rFonts w:ascii="Times New Roman" w:hAnsi="Times New Roman" w:cs="Times New Roman"/>
                <w:color w:val="000000"/>
                <w:sz w:val="24"/>
                <w:szCs w:val="24"/>
              </w:rPr>
              <w:t xml:space="preserve"> „Linksmasis akordeonas“</w:t>
            </w:r>
          </w:p>
        </w:tc>
        <w:tc>
          <w:tcPr>
            <w:tcW w:w="1701" w:type="dxa"/>
          </w:tcPr>
          <w:p w14:paraId="31D01D34" w14:textId="7BC9EA48" w:rsidR="00375E54" w:rsidRPr="0074527E" w:rsidRDefault="00375E54" w:rsidP="00A70DEB">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2022</w:t>
            </w:r>
            <w:r w:rsidR="003C66FB" w:rsidRPr="0074527E">
              <w:rPr>
                <w:rFonts w:ascii="Times New Roman" w:hAnsi="Times New Roman" w:cs="Times New Roman"/>
                <w:color w:val="000000"/>
                <w:sz w:val="24"/>
                <w:szCs w:val="24"/>
              </w:rPr>
              <w:t>-</w:t>
            </w:r>
            <w:r w:rsidR="00A20700" w:rsidRPr="0074527E">
              <w:rPr>
                <w:rFonts w:ascii="Times New Roman" w:hAnsi="Times New Roman" w:cs="Times New Roman"/>
                <w:color w:val="000000"/>
                <w:sz w:val="24"/>
                <w:szCs w:val="24"/>
              </w:rPr>
              <w:t xml:space="preserve">11 </w:t>
            </w:r>
          </w:p>
        </w:tc>
        <w:tc>
          <w:tcPr>
            <w:tcW w:w="2126" w:type="dxa"/>
          </w:tcPr>
          <w:p w14:paraId="17FD2D82" w14:textId="17544247"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Akordeono mokytojai</w:t>
            </w:r>
          </w:p>
        </w:tc>
      </w:tr>
      <w:tr w:rsidR="00A20700" w:rsidRPr="0074527E" w14:paraId="64518284" w14:textId="77777777" w:rsidTr="00865198">
        <w:tc>
          <w:tcPr>
            <w:tcW w:w="696" w:type="dxa"/>
            <w:shd w:val="clear" w:color="auto" w:fill="auto"/>
          </w:tcPr>
          <w:p w14:paraId="0D9D2F0C" w14:textId="20783145"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38.</w:t>
            </w:r>
          </w:p>
        </w:tc>
        <w:tc>
          <w:tcPr>
            <w:tcW w:w="10498" w:type="dxa"/>
          </w:tcPr>
          <w:p w14:paraId="62229BF9" w14:textId="779C4836" w:rsidR="00375E54" w:rsidRPr="0074527E" w:rsidRDefault="00375E54" w:rsidP="00EF1001">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V respublikinis styginių instrument</w:t>
            </w:r>
            <w:r w:rsidR="00EF1001" w:rsidRPr="0074527E">
              <w:rPr>
                <w:rFonts w:ascii="Times New Roman" w:hAnsi="Times New Roman" w:cs="Times New Roman"/>
                <w:color w:val="000000"/>
                <w:sz w:val="24"/>
                <w:szCs w:val="24"/>
              </w:rPr>
              <w:t>ų konkursas „Romantikų įkvėpti“</w:t>
            </w:r>
            <w:r w:rsidRPr="0074527E">
              <w:rPr>
                <w:rFonts w:ascii="Times New Roman" w:hAnsi="Times New Roman" w:cs="Times New Roman"/>
                <w:color w:val="000000"/>
                <w:sz w:val="24"/>
                <w:szCs w:val="24"/>
              </w:rPr>
              <w:t xml:space="preserve"> </w:t>
            </w:r>
          </w:p>
        </w:tc>
        <w:tc>
          <w:tcPr>
            <w:tcW w:w="1701" w:type="dxa"/>
          </w:tcPr>
          <w:p w14:paraId="64C69DA2" w14:textId="583A6D8D" w:rsidR="00375E54" w:rsidRPr="0074527E" w:rsidRDefault="00375E54" w:rsidP="00A70DEB">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2022</w:t>
            </w:r>
            <w:r w:rsidR="003C66FB" w:rsidRPr="0074527E">
              <w:rPr>
                <w:rFonts w:ascii="Times New Roman" w:hAnsi="Times New Roman" w:cs="Times New Roman"/>
                <w:color w:val="000000"/>
                <w:sz w:val="24"/>
                <w:szCs w:val="24"/>
              </w:rPr>
              <w:t>-</w:t>
            </w:r>
            <w:r w:rsidR="00A20700" w:rsidRPr="0074527E">
              <w:rPr>
                <w:rFonts w:ascii="Times New Roman" w:hAnsi="Times New Roman" w:cs="Times New Roman"/>
                <w:color w:val="000000"/>
                <w:sz w:val="24"/>
                <w:szCs w:val="24"/>
              </w:rPr>
              <w:t>01</w:t>
            </w:r>
          </w:p>
        </w:tc>
        <w:tc>
          <w:tcPr>
            <w:tcW w:w="2126" w:type="dxa"/>
          </w:tcPr>
          <w:p w14:paraId="329A4B8F" w14:textId="4EC1D7AD"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J. </w:t>
            </w:r>
            <w:proofErr w:type="spellStart"/>
            <w:r w:rsidRPr="0074527E">
              <w:rPr>
                <w:rFonts w:ascii="Times New Roman" w:hAnsi="Times New Roman" w:cs="Times New Roman"/>
                <w:color w:val="000000"/>
                <w:sz w:val="24"/>
                <w:szCs w:val="24"/>
              </w:rPr>
              <w:t>Turčinskienė</w:t>
            </w:r>
            <w:proofErr w:type="spellEnd"/>
          </w:p>
        </w:tc>
      </w:tr>
      <w:tr w:rsidR="00A20700" w:rsidRPr="0074527E" w14:paraId="4B3B0F44" w14:textId="77777777" w:rsidTr="00865198">
        <w:tc>
          <w:tcPr>
            <w:tcW w:w="696" w:type="dxa"/>
            <w:shd w:val="clear" w:color="auto" w:fill="auto"/>
          </w:tcPr>
          <w:p w14:paraId="52026FE1" w14:textId="413F5A04"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39.</w:t>
            </w:r>
          </w:p>
        </w:tc>
        <w:tc>
          <w:tcPr>
            <w:tcW w:w="10498" w:type="dxa"/>
          </w:tcPr>
          <w:p w14:paraId="428AE94C" w14:textId="0E86B6CB"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Respublikinis jauni</w:t>
            </w:r>
            <w:r w:rsidR="00EF1001" w:rsidRPr="0074527E">
              <w:rPr>
                <w:rFonts w:ascii="Times New Roman" w:hAnsi="Times New Roman" w:cs="Times New Roman"/>
                <w:color w:val="000000"/>
                <w:sz w:val="24"/>
                <w:szCs w:val="24"/>
              </w:rPr>
              <w:t>mo muzikinių grupių festivalis</w:t>
            </w:r>
          </w:p>
        </w:tc>
        <w:tc>
          <w:tcPr>
            <w:tcW w:w="1701" w:type="dxa"/>
          </w:tcPr>
          <w:p w14:paraId="6624EB4A" w14:textId="26097591"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2022</w:t>
            </w:r>
            <w:r w:rsidR="003C66FB" w:rsidRPr="0074527E">
              <w:rPr>
                <w:rFonts w:ascii="Times New Roman" w:hAnsi="Times New Roman" w:cs="Times New Roman"/>
                <w:color w:val="000000"/>
                <w:sz w:val="24"/>
                <w:szCs w:val="24"/>
              </w:rPr>
              <w:t>-</w:t>
            </w:r>
            <w:r w:rsidR="00A20700" w:rsidRPr="0074527E">
              <w:rPr>
                <w:rFonts w:ascii="Times New Roman" w:hAnsi="Times New Roman" w:cs="Times New Roman"/>
                <w:color w:val="000000"/>
                <w:sz w:val="24"/>
                <w:szCs w:val="24"/>
              </w:rPr>
              <w:t xml:space="preserve">04 </w:t>
            </w:r>
            <w:r w:rsidRPr="0074527E">
              <w:rPr>
                <w:rFonts w:ascii="Times New Roman" w:hAnsi="Times New Roman" w:cs="Times New Roman"/>
                <w:color w:val="000000"/>
                <w:sz w:val="24"/>
                <w:szCs w:val="24"/>
              </w:rPr>
              <w:t xml:space="preserve"> </w:t>
            </w:r>
          </w:p>
        </w:tc>
        <w:tc>
          <w:tcPr>
            <w:tcW w:w="2126" w:type="dxa"/>
          </w:tcPr>
          <w:p w14:paraId="31635831" w14:textId="77120F85"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Gitaros mokytojai</w:t>
            </w:r>
          </w:p>
        </w:tc>
      </w:tr>
      <w:tr w:rsidR="00A20700" w:rsidRPr="0074527E" w14:paraId="3ECA0957" w14:textId="77777777" w:rsidTr="00865198">
        <w:tc>
          <w:tcPr>
            <w:tcW w:w="696" w:type="dxa"/>
            <w:shd w:val="clear" w:color="auto" w:fill="auto"/>
          </w:tcPr>
          <w:p w14:paraId="5A91F2C4" w14:textId="4E9708B6"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40.</w:t>
            </w:r>
          </w:p>
        </w:tc>
        <w:tc>
          <w:tcPr>
            <w:tcW w:w="10498" w:type="dxa"/>
          </w:tcPr>
          <w:p w14:paraId="2C1B3148" w14:textId="102C7748" w:rsidR="00375E54" w:rsidRPr="0074527E" w:rsidRDefault="00375E54" w:rsidP="00EF1001">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V</w:t>
            </w:r>
            <w:r w:rsidR="00EF1001" w:rsidRPr="0074527E">
              <w:rPr>
                <w:rFonts w:ascii="Times New Roman" w:hAnsi="Times New Roman" w:cs="Times New Roman"/>
                <w:color w:val="000000"/>
                <w:sz w:val="24"/>
                <w:szCs w:val="24"/>
              </w:rPr>
              <w:t xml:space="preserve"> r</w:t>
            </w:r>
            <w:r w:rsidRPr="0074527E">
              <w:rPr>
                <w:rFonts w:ascii="Times New Roman" w:hAnsi="Times New Roman" w:cs="Times New Roman"/>
                <w:color w:val="000000"/>
                <w:sz w:val="24"/>
                <w:szCs w:val="24"/>
              </w:rPr>
              <w:t>espublikinio muzikuojančių šeimų festivalio- konkurso „Gaidų pynė“ atrankinis turas</w:t>
            </w:r>
          </w:p>
        </w:tc>
        <w:tc>
          <w:tcPr>
            <w:tcW w:w="1701" w:type="dxa"/>
          </w:tcPr>
          <w:p w14:paraId="2A3E5619" w14:textId="611836D3"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2022</w:t>
            </w:r>
            <w:r w:rsidR="005E66A2" w:rsidRPr="0074527E">
              <w:rPr>
                <w:rFonts w:ascii="Times New Roman" w:hAnsi="Times New Roman" w:cs="Times New Roman"/>
                <w:color w:val="000000"/>
                <w:sz w:val="24"/>
                <w:szCs w:val="24"/>
              </w:rPr>
              <w:t>-</w:t>
            </w:r>
            <w:r w:rsidR="00A20700" w:rsidRPr="0074527E">
              <w:rPr>
                <w:rFonts w:ascii="Times New Roman" w:hAnsi="Times New Roman" w:cs="Times New Roman"/>
                <w:color w:val="000000"/>
                <w:sz w:val="24"/>
                <w:szCs w:val="24"/>
              </w:rPr>
              <w:t xml:space="preserve">05/06 </w:t>
            </w:r>
          </w:p>
        </w:tc>
        <w:tc>
          <w:tcPr>
            <w:tcW w:w="2126" w:type="dxa"/>
          </w:tcPr>
          <w:p w14:paraId="3479C6BD" w14:textId="41545F56"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J. </w:t>
            </w:r>
            <w:proofErr w:type="spellStart"/>
            <w:r w:rsidRPr="0074527E">
              <w:rPr>
                <w:rFonts w:ascii="Times New Roman" w:hAnsi="Times New Roman" w:cs="Times New Roman"/>
                <w:color w:val="000000"/>
                <w:sz w:val="24"/>
                <w:szCs w:val="24"/>
              </w:rPr>
              <w:t>Turčinskienė</w:t>
            </w:r>
            <w:proofErr w:type="spellEnd"/>
          </w:p>
        </w:tc>
      </w:tr>
      <w:tr w:rsidR="00A20700" w:rsidRPr="0074527E" w14:paraId="0ED19F4B" w14:textId="77777777" w:rsidTr="00865198">
        <w:tc>
          <w:tcPr>
            <w:tcW w:w="696" w:type="dxa"/>
            <w:shd w:val="clear" w:color="auto" w:fill="auto"/>
          </w:tcPr>
          <w:p w14:paraId="297583CD" w14:textId="538F5866"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41.</w:t>
            </w:r>
          </w:p>
        </w:tc>
        <w:tc>
          <w:tcPr>
            <w:tcW w:w="10498" w:type="dxa"/>
          </w:tcPr>
          <w:p w14:paraId="1C4E2545" w14:textId="39003001"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VI akordeonistų sąskrydis ,,Su meile akordeonui“ </w:t>
            </w:r>
          </w:p>
        </w:tc>
        <w:tc>
          <w:tcPr>
            <w:tcW w:w="1701" w:type="dxa"/>
          </w:tcPr>
          <w:p w14:paraId="7CF87AB7" w14:textId="54916F03"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2022</w:t>
            </w:r>
            <w:r w:rsidR="003C66FB" w:rsidRPr="0074527E">
              <w:rPr>
                <w:rFonts w:ascii="Times New Roman" w:hAnsi="Times New Roman" w:cs="Times New Roman"/>
                <w:color w:val="000000"/>
                <w:sz w:val="24"/>
                <w:szCs w:val="24"/>
              </w:rPr>
              <w:t>-</w:t>
            </w:r>
            <w:r w:rsidR="00A20700" w:rsidRPr="0074527E">
              <w:rPr>
                <w:rFonts w:ascii="Times New Roman" w:hAnsi="Times New Roman" w:cs="Times New Roman"/>
                <w:color w:val="000000"/>
                <w:sz w:val="24"/>
                <w:szCs w:val="24"/>
              </w:rPr>
              <w:t xml:space="preserve">06 </w:t>
            </w:r>
          </w:p>
        </w:tc>
        <w:tc>
          <w:tcPr>
            <w:tcW w:w="2126" w:type="dxa"/>
          </w:tcPr>
          <w:p w14:paraId="6388B697" w14:textId="17B713F5" w:rsidR="00375E54" w:rsidRPr="0074527E" w:rsidRDefault="00375E54" w:rsidP="00381AEF">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Akordeono </w:t>
            </w:r>
            <w:r w:rsidR="00D51628" w:rsidRPr="0074527E">
              <w:rPr>
                <w:rFonts w:ascii="Times New Roman" w:hAnsi="Times New Roman" w:cs="Times New Roman"/>
                <w:color w:val="000000"/>
                <w:sz w:val="24"/>
                <w:szCs w:val="24"/>
              </w:rPr>
              <w:t xml:space="preserve"> </w:t>
            </w:r>
            <w:r w:rsidRPr="0074527E">
              <w:rPr>
                <w:rFonts w:ascii="Times New Roman" w:hAnsi="Times New Roman" w:cs="Times New Roman"/>
                <w:color w:val="000000"/>
                <w:sz w:val="24"/>
                <w:szCs w:val="24"/>
              </w:rPr>
              <w:t>mokytojai</w:t>
            </w:r>
          </w:p>
        </w:tc>
      </w:tr>
      <w:tr w:rsidR="00A20700" w:rsidRPr="0074527E" w14:paraId="6E6C7DD4" w14:textId="77777777" w:rsidTr="00865198">
        <w:tc>
          <w:tcPr>
            <w:tcW w:w="696" w:type="dxa"/>
            <w:shd w:val="clear" w:color="auto" w:fill="auto"/>
          </w:tcPr>
          <w:p w14:paraId="5FAC098F" w14:textId="0CD88177"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42.</w:t>
            </w:r>
          </w:p>
        </w:tc>
        <w:tc>
          <w:tcPr>
            <w:tcW w:w="10498" w:type="dxa"/>
          </w:tcPr>
          <w:p w14:paraId="65F79F5E" w14:textId="4C10FF43"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V Respublikinis muzikuojančių šeimų festivalis- konkursas „Gaidų pynė“ baigiamasis konkurso etapas</w:t>
            </w:r>
          </w:p>
        </w:tc>
        <w:tc>
          <w:tcPr>
            <w:tcW w:w="1701" w:type="dxa"/>
          </w:tcPr>
          <w:p w14:paraId="67A9D2FB" w14:textId="7B404707"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2022</w:t>
            </w:r>
            <w:r w:rsidR="003C66FB" w:rsidRPr="0074527E">
              <w:rPr>
                <w:rFonts w:ascii="Times New Roman" w:hAnsi="Times New Roman" w:cs="Times New Roman"/>
                <w:color w:val="000000"/>
                <w:sz w:val="24"/>
                <w:szCs w:val="24"/>
              </w:rPr>
              <w:t>-</w:t>
            </w:r>
            <w:r w:rsidR="00A20700" w:rsidRPr="0074527E">
              <w:rPr>
                <w:rFonts w:ascii="Times New Roman" w:hAnsi="Times New Roman" w:cs="Times New Roman"/>
                <w:color w:val="000000"/>
                <w:sz w:val="24"/>
                <w:szCs w:val="24"/>
              </w:rPr>
              <w:t>9/10</w:t>
            </w:r>
            <w:r w:rsidRPr="0074527E">
              <w:rPr>
                <w:rFonts w:ascii="Times New Roman" w:hAnsi="Times New Roman" w:cs="Times New Roman"/>
                <w:color w:val="000000"/>
                <w:sz w:val="24"/>
                <w:szCs w:val="24"/>
              </w:rPr>
              <w:t xml:space="preserve"> </w:t>
            </w:r>
          </w:p>
        </w:tc>
        <w:tc>
          <w:tcPr>
            <w:tcW w:w="2126" w:type="dxa"/>
          </w:tcPr>
          <w:p w14:paraId="790FCE5B" w14:textId="2677D12A"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J. </w:t>
            </w:r>
            <w:proofErr w:type="spellStart"/>
            <w:r w:rsidRPr="0074527E">
              <w:rPr>
                <w:rFonts w:ascii="Times New Roman" w:hAnsi="Times New Roman" w:cs="Times New Roman"/>
                <w:color w:val="000000"/>
                <w:sz w:val="24"/>
                <w:szCs w:val="24"/>
              </w:rPr>
              <w:t>Turčinskienė</w:t>
            </w:r>
            <w:proofErr w:type="spellEnd"/>
          </w:p>
        </w:tc>
      </w:tr>
      <w:tr w:rsidR="00A20700" w:rsidRPr="0074527E" w14:paraId="0DBB8D37" w14:textId="77777777" w:rsidTr="00865198">
        <w:tc>
          <w:tcPr>
            <w:tcW w:w="696" w:type="dxa"/>
            <w:shd w:val="clear" w:color="auto" w:fill="auto"/>
          </w:tcPr>
          <w:p w14:paraId="7309AD86" w14:textId="191C00D9"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43.</w:t>
            </w:r>
          </w:p>
        </w:tc>
        <w:tc>
          <w:tcPr>
            <w:tcW w:w="10498" w:type="dxa"/>
          </w:tcPr>
          <w:p w14:paraId="5552F094" w14:textId="197B2596" w:rsidR="00375E54" w:rsidRPr="0074527E" w:rsidRDefault="00375E54" w:rsidP="0074527E">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XXI Lietuvos muzikos ir meno mokyklų styginių instrumentų festivalis </w:t>
            </w:r>
            <w:r w:rsidR="00EF1001" w:rsidRPr="0074527E">
              <w:rPr>
                <w:rFonts w:ascii="Times New Roman" w:hAnsi="Times New Roman" w:cs="Times New Roman"/>
                <w:color w:val="000000"/>
                <w:sz w:val="24"/>
                <w:szCs w:val="24"/>
              </w:rPr>
              <w:t>„</w:t>
            </w:r>
            <w:r w:rsidRPr="0074527E">
              <w:rPr>
                <w:rFonts w:ascii="Times New Roman" w:hAnsi="Times New Roman" w:cs="Times New Roman"/>
                <w:color w:val="000000"/>
                <w:sz w:val="24"/>
                <w:szCs w:val="24"/>
              </w:rPr>
              <w:t>A</w:t>
            </w:r>
            <w:r w:rsidR="0074527E">
              <w:rPr>
                <w:rFonts w:ascii="Times New Roman" w:hAnsi="Times New Roman" w:cs="Times New Roman"/>
                <w:color w:val="000000"/>
                <w:sz w:val="24"/>
                <w:szCs w:val="24"/>
              </w:rPr>
              <w:t>RCO</w:t>
            </w:r>
            <w:r w:rsidR="00EF1001" w:rsidRPr="0074527E">
              <w:rPr>
                <w:rFonts w:ascii="Times New Roman" w:hAnsi="Times New Roman" w:cs="Times New Roman"/>
                <w:color w:val="000000"/>
                <w:sz w:val="24"/>
                <w:szCs w:val="24"/>
              </w:rPr>
              <w:t>“</w:t>
            </w:r>
          </w:p>
        </w:tc>
        <w:tc>
          <w:tcPr>
            <w:tcW w:w="1701" w:type="dxa"/>
          </w:tcPr>
          <w:p w14:paraId="69E45294" w14:textId="2F21739A"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2022 </w:t>
            </w:r>
            <w:r w:rsidR="003C66FB" w:rsidRPr="0074527E">
              <w:rPr>
                <w:rFonts w:ascii="Times New Roman" w:hAnsi="Times New Roman" w:cs="Times New Roman"/>
                <w:color w:val="000000"/>
                <w:sz w:val="24"/>
                <w:szCs w:val="24"/>
              </w:rPr>
              <w:t>-</w:t>
            </w:r>
            <w:r w:rsidRPr="0074527E">
              <w:rPr>
                <w:rFonts w:ascii="Times New Roman" w:hAnsi="Times New Roman" w:cs="Times New Roman"/>
                <w:color w:val="000000"/>
                <w:sz w:val="24"/>
                <w:szCs w:val="24"/>
              </w:rPr>
              <w:t xml:space="preserve"> </w:t>
            </w:r>
            <w:r w:rsidR="00A20700" w:rsidRPr="0074527E">
              <w:rPr>
                <w:rFonts w:ascii="Times New Roman" w:hAnsi="Times New Roman" w:cs="Times New Roman"/>
                <w:color w:val="000000"/>
                <w:sz w:val="24"/>
                <w:szCs w:val="24"/>
              </w:rPr>
              <w:t>12</w:t>
            </w:r>
            <w:r w:rsidRPr="0074527E">
              <w:rPr>
                <w:rFonts w:ascii="Times New Roman" w:hAnsi="Times New Roman" w:cs="Times New Roman"/>
                <w:color w:val="000000"/>
                <w:sz w:val="24"/>
                <w:szCs w:val="24"/>
              </w:rPr>
              <w:t xml:space="preserve"> </w:t>
            </w:r>
          </w:p>
        </w:tc>
        <w:tc>
          <w:tcPr>
            <w:tcW w:w="2126" w:type="dxa"/>
          </w:tcPr>
          <w:p w14:paraId="493CA52D" w14:textId="663FD642" w:rsidR="00865198" w:rsidRPr="0074527E" w:rsidRDefault="00375E54" w:rsidP="00375E54">
            <w:pPr>
              <w:spacing w:after="0" w:line="240" w:lineRule="auto"/>
              <w:rPr>
                <w:rFonts w:ascii="Times New Roman" w:hAnsi="Times New Roman" w:cs="Times New Roman"/>
                <w:color w:val="000000"/>
                <w:sz w:val="24"/>
                <w:szCs w:val="24"/>
              </w:rPr>
            </w:pPr>
            <w:r w:rsidRPr="0074527E">
              <w:rPr>
                <w:rFonts w:ascii="Times New Roman" w:hAnsi="Times New Roman" w:cs="Times New Roman"/>
                <w:color w:val="000000"/>
                <w:sz w:val="24"/>
                <w:szCs w:val="24"/>
              </w:rPr>
              <w:t xml:space="preserve">E. </w:t>
            </w:r>
            <w:proofErr w:type="spellStart"/>
            <w:r w:rsidRPr="0074527E">
              <w:rPr>
                <w:rFonts w:ascii="Times New Roman" w:hAnsi="Times New Roman" w:cs="Times New Roman"/>
                <w:color w:val="000000"/>
                <w:sz w:val="24"/>
                <w:szCs w:val="24"/>
              </w:rPr>
              <w:t>Dobilaitienė</w:t>
            </w:r>
            <w:proofErr w:type="spellEnd"/>
            <w:r w:rsidRPr="0074527E">
              <w:rPr>
                <w:rFonts w:ascii="Times New Roman" w:hAnsi="Times New Roman" w:cs="Times New Roman"/>
                <w:color w:val="000000"/>
                <w:sz w:val="24"/>
                <w:szCs w:val="24"/>
              </w:rPr>
              <w:t xml:space="preserve"> </w:t>
            </w:r>
          </w:p>
          <w:p w14:paraId="7740D86C" w14:textId="7B28045F"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J. </w:t>
            </w:r>
            <w:proofErr w:type="spellStart"/>
            <w:r w:rsidRPr="0074527E">
              <w:rPr>
                <w:rFonts w:ascii="Times New Roman" w:hAnsi="Times New Roman" w:cs="Times New Roman"/>
                <w:color w:val="000000"/>
                <w:sz w:val="24"/>
                <w:szCs w:val="24"/>
              </w:rPr>
              <w:t>Turčinskienė</w:t>
            </w:r>
            <w:proofErr w:type="spellEnd"/>
          </w:p>
        </w:tc>
      </w:tr>
      <w:tr w:rsidR="00A20700" w:rsidRPr="0074527E" w14:paraId="1E393BA0" w14:textId="77777777" w:rsidTr="00865198">
        <w:tc>
          <w:tcPr>
            <w:tcW w:w="696" w:type="dxa"/>
            <w:shd w:val="clear" w:color="auto" w:fill="auto"/>
          </w:tcPr>
          <w:p w14:paraId="6AEEE152" w14:textId="2535982A"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44.</w:t>
            </w:r>
          </w:p>
        </w:tc>
        <w:tc>
          <w:tcPr>
            <w:tcW w:w="10498" w:type="dxa"/>
          </w:tcPr>
          <w:p w14:paraId="6946F083" w14:textId="7265BEE6"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X  Kauno krašto akordeonistų festivalis – maratonas 2022</w:t>
            </w:r>
          </w:p>
        </w:tc>
        <w:tc>
          <w:tcPr>
            <w:tcW w:w="1701" w:type="dxa"/>
          </w:tcPr>
          <w:p w14:paraId="6185B6D1" w14:textId="34954AD2"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2022 </w:t>
            </w:r>
            <w:r w:rsidR="003C66FB" w:rsidRPr="0074527E">
              <w:rPr>
                <w:rFonts w:ascii="Times New Roman" w:hAnsi="Times New Roman" w:cs="Times New Roman"/>
                <w:color w:val="000000"/>
                <w:sz w:val="24"/>
                <w:szCs w:val="24"/>
              </w:rPr>
              <w:t>-</w:t>
            </w:r>
            <w:r w:rsidR="00A20700" w:rsidRPr="0074527E">
              <w:rPr>
                <w:rFonts w:ascii="Times New Roman" w:hAnsi="Times New Roman" w:cs="Times New Roman"/>
                <w:color w:val="000000"/>
                <w:sz w:val="24"/>
                <w:szCs w:val="24"/>
              </w:rPr>
              <w:t>03</w:t>
            </w:r>
            <w:r w:rsidRPr="0074527E">
              <w:rPr>
                <w:rFonts w:ascii="Times New Roman" w:hAnsi="Times New Roman" w:cs="Times New Roman"/>
                <w:color w:val="000000"/>
                <w:sz w:val="24"/>
                <w:szCs w:val="24"/>
              </w:rPr>
              <w:t xml:space="preserve">  </w:t>
            </w:r>
          </w:p>
        </w:tc>
        <w:tc>
          <w:tcPr>
            <w:tcW w:w="2126" w:type="dxa"/>
          </w:tcPr>
          <w:p w14:paraId="61C358F9" w14:textId="3779B5D0"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Akordeono mokytojai</w:t>
            </w:r>
          </w:p>
        </w:tc>
      </w:tr>
      <w:tr w:rsidR="00A20700" w:rsidRPr="0074527E" w14:paraId="550113A4" w14:textId="77777777" w:rsidTr="00865198">
        <w:tc>
          <w:tcPr>
            <w:tcW w:w="696" w:type="dxa"/>
            <w:shd w:val="clear" w:color="auto" w:fill="auto"/>
          </w:tcPr>
          <w:p w14:paraId="001CDBBF" w14:textId="30A830B2"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lastRenderedPageBreak/>
              <w:t>45.</w:t>
            </w:r>
          </w:p>
        </w:tc>
        <w:tc>
          <w:tcPr>
            <w:tcW w:w="10498" w:type="dxa"/>
          </w:tcPr>
          <w:p w14:paraId="6E26D5DF" w14:textId="13361898"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Raseinių miesto šventė „Rudens bendrystės sodas“</w:t>
            </w:r>
          </w:p>
        </w:tc>
        <w:tc>
          <w:tcPr>
            <w:tcW w:w="1701" w:type="dxa"/>
          </w:tcPr>
          <w:p w14:paraId="62E7C1A6" w14:textId="620984B3"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2022 </w:t>
            </w:r>
            <w:r w:rsidR="00A20700" w:rsidRPr="0074527E">
              <w:rPr>
                <w:rFonts w:ascii="Times New Roman" w:hAnsi="Times New Roman" w:cs="Times New Roman"/>
                <w:color w:val="000000"/>
                <w:sz w:val="24"/>
                <w:szCs w:val="24"/>
              </w:rPr>
              <w:t>09</w:t>
            </w:r>
          </w:p>
        </w:tc>
        <w:tc>
          <w:tcPr>
            <w:tcW w:w="2126" w:type="dxa"/>
          </w:tcPr>
          <w:p w14:paraId="6FFCEC45" w14:textId="7C24AA5B"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J. </w:t>
            </w:r>
            <w:proofErr w:type="spellStart"/>
            <w:r w:rsidRPr="0074527E">
              <w:rPr>
                <w:rFonts w:ascii="Times New Roman" w:hAnsi="Times New Roman" w:cs="Times New Roman"/>
                <w:color w:val="000000"/>
                <w:sz w:val="24"/>
                <w:szCs w:val="24"/>
              </w:rPr>
              <w:t>Turčinskienė</w:t>
            </w:r>
            <w:proofErr w:type="spellEnd"/>
          </w:p>
        </w:tc>
      </w:tr>
      <w:tr w:rsidR="00A20700" w:rsidRPr="0074527E" w14:paraId="2B17B3BF" w14:textId="77777777" w:rsidTr="00865198">
        <w:tc>
          <w:tcPr>
            <w:tcW w:w="696" w:type="dxa"/>
            <w:shd w:val="clear" w:color="auto" w:fill="auto"/>
          </w:tcPr>
          <w:p w14:paraId="6166C66A" w14:textId="7361D2E5"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46.</w:t>
            </w:r>
          </w:p>
        </w:tc>
        <w:tc>
          <w:tcPr>
            <w:tcW w:w="10498" w:type="dxa"/>
          </w:tcPr>
          <w:p w14:paraId="3ED6BAC2" w14:textId="6352E111"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Pagal socialinių partnerių pakvietimą: RRKC, </w:t>
            </w:r>
            <w:r w:rsidR="005E66A2" w:rsidRPr="0074527E">
              <w:rPr>
                <w:rFonts w:ascii="Times New Roman" w:hAnsi="Times New Roman" w:cs="Times New Roman"/>
                <w:color w:val="000000"/>
                <w:sz w:val="24"/>
                <w:szCs w:val="24"/>
              </w:rPr>
              <w:t>l</w:t>
            </w:r>
            <w:r w:rsidRPr="0074527E">
              <w:rPr>
                <w:rFonts w:ascii="Times New Roman" w:hAnsi="Times New Roman" w:cs="Times New Roman"/>
                <w:color w:val="000000"/>
                <w:sz w:val="24"/>
                <w:szCs w:val="24"/>
              </w:rPr>
              <w:t>/d</w:t>
            </w:r>
            <w:r w:rsidR="00EF1001" w:rsidRPr="0074527E">
              <w:rPr>
                <w:rFonts w:ascii="Times New Roman" w:hAnsi="Times New Roman" w:cs="Times New Roman"/>
                <w:color w:val="000000"/>
                <w:sz w:val="24"/>
                <w:szCs w:val="24"/>
              </w:rPr>
              <w:t xml:space="preserve"> „Saulutė“, Centrinė biblioteka</w:t>
            </w:r>
          </w:p>
        </w:tc>
        <w:tc>
          <w:tcPr>
            <w:tcW w:w="1701" w:type="dxa"/>
          </w:tcPr>
          <w:p w14:paraId="4EC76DAE" w14:textId="42A42504"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2022  </w:t>
            </w:r>
          </w:p>
        </w:tc>
        <w:tc>
          <w:tcPr>
            <w:tcW w:w="2126" w:type="dxa"/>
          </w:tcPr>
          <w:p w14:paraId="53C797CF" w14:textId="60FEFA57"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J. </w:t>
            </w:r>
            <w:proofErr w:type="spellStart"/>
            <w:r w:rsidRPr="0074527E">
              <w:rPr>
                <w:rFonts w:ascii="Times New Roman" w:hAnsi="Times New Roman" w:cs="Times New Roman"/>
                <w:color w:val="000000"/>
                <w:sz w:val="24"/>
                <w:szCs w:val="24"/>
              </w:rPr>
              <w:t>Turčinskienė</w:t>
            </w:r>
            <w:proofErr w:type="spellEnd"/>
          </w:p>
        </w:tc>
      </w:tr>
      <w:tr w:rsidR="00A20700" w:rsidRPr="0074527E" w14:paraId="4A3B61D7" w14:textId="77777777" w:rsidTr="00865198">
        <w:tc>
          <w:tcPr>
            <w:tcW w:w="696" w:type="dxa"/>
            <w:shd w:val="clear" w:color="auto" w:fill="auto"/>
          </w:tcPr>
          <w:p w14:paraId="6A30A295" w14:textId="22A3280C"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47.</w:t>
            </w:r>
          </w:p>
        </w:tc>
        <w:tc>
          <w:tcPr>
            <w:tcW w:w="10498" w:type="dxa"/>
          </w:tcPr>
          <w:p w14:paraId="66DA0D49" w14:textId="4BBBD8BE"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Koncertai draugams</w:t>
            </w:r>
          </w:p>
        </w:tc>
        <w:tc>
          <w:tcPr>
            <w:tcW w:w="1701" w:type="dxa"/>
          </w:tcPr>
          <w:p w14:paraId="563C9D95" w14:textId="1CBCA927"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2022</w:t>
            </w:r>
            <w:r w:rsidR="003C66FB" w:rsidRPr="0074527E">
              <w:rPr>
                <w:rFonts w:ascii="Times New Roman" w:hAnsi="Times New Roman" w:cs="Times New Roman"/>
                <w:color w:val="000000"/>
                <w:sz w:val="24"/>
                <w:szCs w:val="24"/>
              </w:rPr>
              <w:t>-</w:t>
            </w:r>
            <w:r w:rsidR="00A20700" w:rsidRPr="0074527E">
              <w:rPr>
                <w:rFonts w:ascii="Times New Roman" w:hAnsi="Times New Roman" w:cs="Times New Roman"/>
                <w:color w:val="000000"/>
                <w:sz w:val="24"/>
                <w:szCs w:val="24"/>
              </w:rPr>
              <w:t xml:space="preserve">04 ir 11 </w:t>
            </w:r>
          </w:p>
        </w:tc>
        <w:tc>
          <w:tcPr>
            <w:tcW w:w="2126" w:type="dxa"/>
          </w:tcPr>
          <w:p w14:paraId="6E7644D4" w14:textId="68097530"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Akordeono mokytojai</w:t>
            </w:r>
          </w:p>
        </w:tc>
      </w:tr>
      <w:tr w:rsidR="00A20700" w:rsidRPr="0074527E" w14:paraId="6F6C1DA4" w14:textId="77777777" w:rsidTr="00865198">
        <w:tc>
          <w:tcPr>
            <w:tcW w:w="696" w:type="dxa"/>
            <w:shd w:val="clear" w:color="auto" w:fill="auto"/>
          </w:tcPr>
          <w:p w14:paraId="73D337F8" w14:textId="5F376BF9"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48.</w:t>
            </w:r>
          </w:p>
        </w:tc>
        <w:tc>
          <w:tcPr>
            <w:tcW w:w="10498" w:type="dxa"/>
          </w:tcPr>
          <w:p w14:paraId="09170F0C" w14:textId="4DE1A621"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Koncertas Motinos dienai „Tau, mano mamyte“</w:t>
            </w:r>
          </w:p>
        </w:tc>
        <w:tc>
          <w:tcPr>
            <w:tcW w:w="1701" w:type="dxa"/>
          </w:tcPr>
          <w:p w14:paraId="54A8ECD7" w14:textId="504E19AF"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2022</w:t>
            </w:r>
            <w:r w:rsidR="003C66FB" w:rsidRPr="0074527E">
              <w:rPr>
                <w:rFonts w:ascii="Times New Roman" w:hAnsi="Times New Roman" w:cs="Times New Roman"/>
                <w:color w:val="000000"/>
                <w:sz w:val="24"/>
                <w:szCs w:val="24"/>
              </w:rPr>
              <w:t>-05</w:t>
            </w:r>
          </w:p>
        </w:tc>
        <w:tc>
          <w:tcPr>
            <w:tcW w:w="2126" w:type="dxa"/>
          </w:tcPr>
          <w:p w14:paraId="6F92D7C2" w14:textId="2B119C1D"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J. </w:t>
            </w:r>
            <w:proofErr w:type="spellStart"/>
            <w:r w:rsidRPr="0074527E">
              <w:rPr>
                <w:rFonts w:ascii="Times New Roman" w:hAnsi="Times New Roman" w:cs="Times New Roman"/>
                <w:color w:val="000000"/>
                <w:sz w:val="24"/>
                <w:szCs w:val="24"/>
              </w:rPr>
              <w:t>Turčinskienė</w:t>
            </w:r>
            <w:proofErr w:type="spellEnd"/>
          </w:p>
        </w:tc>
      </w:tr>
      <w:tr w:rsidR="00A20700" w:rsidRPr="0074527E" w14:paraId="60F73AB3" w14:textId="77777777" w:rsidTr="00865198">
        <w:tc>
          <w:tcPr>
            <w:tcW w:w="696" w:type="dxa"/>
            <w:shd w:val="clear" w:color="auto" w:fill="auto"/>
          </w:tcPr>
          <w:p w14:paraId="5C3576D8" w14:textId="74D1FF30"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50.</w:t>
            </w:r>
          </w:p>
        </w:tc>
        <w:tc>
          <w:tcPr>
            <w:tcW w:w="10498" w:type="dxa"/>
          </w:tcPr>
          <w:p w14:paraId="0A1D2AD7" w14:textId="29419298" w:rsidR="00375E54" w:rsidRPr="0074527E" w:rsidRDefault="00375E54" w:rsidP="00EF1001">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Koncertas „</w:t>
            </w:r>
            <w:proofErr w:type="spellStart"/>
            <w:r w:rsidRPr="0074527E">
              <w:rPr>
                <w:rFonts w:ascii="Times New Roman" w:hAnsi="Times New Roman" w:cs="Times New Roman"/>
                <w:color w:val="000000"/>
                <w:sz w:val="24"/>
                <w:szCs w:val="24"/>
              </w:rPr>
              <w:t>D</w:t>
            </w:r>
            <w:r w:rsidR="00EF1001" w:rsidRPr="0074527E">
              <w:rPr>
                <w:rFonts w:ascii="Times New Roman" w:hAnsi="Times New Roman" w:cs="Times New Roman"/>
                <w:color w:val="000000"/>
                <w:sz w:val="24"/>
                <w:szCs w:val="24"/>
              </w:rPr>
              <w:t>o</w:t>
            </w:r>
            <w:proofErr w:type="spellEnd"/>
            <w:r w:rsidRPr="0074527E">
              <w:rPr>
                <w:rFonts w:ascii="Times New Roman" w:hAnsi="Times New Roman" w:cs="Times New Roman"/>
                <w:color w:val="000000"/>
                <w:sz w:val="24"/>
                <w:szCs w:val="24"/>
              </w:rPr>
              <w:t xml:space="preserve">, </w:t>
            </w:r>
            <w:proofErr w:type="spellStart"/>
            <w:r w:rsidRPr="0074527E">
              <w:rPr>
                <w:rFonts w:ascii="Times New Roman" w:hAnsi="Times New Roman" w:cs="Times New Roman"/>
                <w:color w:val="000000"/>
                <w:sz w:val="24"/>
                <w:szCs w:val="24"/>
              </w:rPr>
              <w:t>R</w:t>
            </w:r>
            <w:r w:rsidR="006025E8" w:rsidRPr="0074527E">
              <w:rPr>
                <w:rFonts w:ascii="Times New Roman" w:hAnsi="Times New Roman" w:cs="Times New Roman"/>
                <w:color w:val="000000"/>
                <w:sz w:val="24"/>
                <w:szCs w:val="24"/>
              </w:rPr>
              <w:t>e</w:t>
            </w:r>
            <w:proofErr w:type="spellEnd"/>
            <w:r w:rsidRPr="0074527E">
              <w:rPr>
                <w:rFonts w:ascii="Times New Roman" w:hAnsi="Times New Roman" w:cs="Times New Roman"/>
                <w:color w:val="000000"/>
                <w:sz w:val="24"/>
                <w:szCs w:val="24"/>
              </w:rPr>
              <w:t xml:space="preserve">, </w:t>
            </w:r>
            <w:proofErr w:type="spellStart"/>
            <w:r w:rsidRPr="0074527E">
              <w:rPr>
                <w:rFonts w:ascii="Times New Roman" w:hAnsi="Times New Roman" w:cs="Times New Roman"/>
                <w:color w:val="000000"/>
                <w:sz w:val="24"/>
                <w:szCs w:val="24"/>
              </w:rPr>
              <w:t>M</w:t>
            </w:r>
            <w:r w:rsidR="00EF1001" w:rsidRPr="0074527E">
              <w:rPr>
                <w:rFonts w:ascii="Times New Roman" w:hAnsi="Times New Roman" w:cs="Times New Roman"/>
                <w:color w:val="000000"/>
                <w:sz w:val="24"/>
                <w:szCs w:val="24"/>
              </w:rPr>
              <w:t>i</w:t>
            </w:r>
            <w:proofErr w:type="spellEnd"/>
            <w:r w:rsidRPr="0074527E">
              <w:rPr>
                <w:rFonts w:ascii="Times New Roman" w:hAnsi="Times New Roman" w:cs="Times New Roman"/>
                <w:color w:val="000000"/>
                <w:sz w:val="24"/>
                <w:szCs w:val="24"/>
              </w:rPr>
              <w:t>“</w:t>
            </w:r>
          </w:p>
        </w:tc>
        <w:tc>
          <w:tcPr>
            <w:tcW w:w="1701" w:type="dxa"/>
          </w:tcPr>
          <w:p w14:paraId="1C0142F0" w14:textId="3C07C770"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2022</w:t>
            </w:r>
            <w:r w:rsidR="003C66FB" w:rsidRPr="0074527E">
              <w:rPr>
                <w:rFonts w:ascii="Times New Roman" w:hAnsi="Times New Roman" w:cs="Times New Roman"/>
                <w:color w:val="000000"/>
                <w:sz w:val="24"/>
                <w:szCs w:val="24"/>
              </w:rPr>
              <w:t>-</w:t>
            </w:r>
            <w:r w:rsidR="00A20700" w:rsidRPr="0074527E">
              <w:rPr>
                <w:rFonts w:ascii="Times New Roman" w:hAnsi="Times New Roman" w:cs="Times New Roman"/>
                <w:color w:val="000000"/>
                <w:sz w:val="24"/>
                <w:szCs w:val="24"/>
              </w:rPr>
              <w:t xml:space="preserve">04/05 </w:t>
            </w:r>
          </w:p>
        </w:tc>
        <w:tc>
          <w:tcPr>
            <w:tcW w:w="2126" w:type="dxa"/>
          </w:tcPr>
          <w:p w14:paraId="7771B9F1" w14:textId="0161D8EB"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E. </w:t>
            </w:r>
            <w:proofErr w:type="spellStart"/>
            <w:r w:rsidRPr="0074527E">
              <w:rPr>
                <w:rFonts w:ascii="Times New Roman" w:hAnsi="Times New Roman" w:cs="Times New Roman"/>
                <w:color w:val="000000"/>
                <w:sz w:val="24"/>
                <w:szCs w:val="24"/>
              </w:rPr>
              <w:t>Dobilaitienė</w:t>
            </w:r>
            <w:proofErr w:type="spellEnd"/>
          </w:p>
        </w:tc>
      </w:tr>
      <w:tr w:rsidR="00A20700" w:rsidRPr="0074527E" w14:paraId="322DBBE7" w14:textId="77777777" w:rsidTr="00865198">
        <w:tc>
          <w:tcPr>
            <w:tcW w:w="696" w:type="dxa"/>
            <w:shd w:val="clear" w:color="auto" w:fill="auto"/>
          </w:tcPr>
          <w:p w14:paraId="484F1773" w14:textId="3330E398"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51.</w:t>
            </w:r>
          </w:p>
        </w:tc>
        <w:tc>
          <w:tcPr>
            <w:tcW w:w="10498" w:type="dxa"/>
          </w:tcPr>
          <w:p w14:paraId="1D438154" w14:textId="21CB5D28"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Kalėdinis  koncertas tėveliams</w:t>
            </w:r>
          </w:p>
        </w:tc>
        <w:tc>
          <w:tcPr>
            <w:tcW w:w="1701" w:type="dxa"/>
          </w:tcPr>
          <w:p w14:paraId="41C5323B" w14:textId="1440BA27"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2022</w:t>
            </w:r>
            <w:r w:rsidR="003C66FB" w:rsidRPr="0074527E">
              <w:rPr>
                <w:rFonts w:ascii="Times New Roman" w:hAnsi="Times New Roman" w:cs="Times New Roman"/>
                <w:color w:val="000000"/>
                <w:sz w:val="24"/>
                <w:szCs w:val="24"/>
              </w:rPr>
              <w:t>-</w:t>
            </w:r>
            <w:r w:rsidR="00A20700" w:rsidRPr="0074527E">
              <w:rPr>
                <w:rFonts w:ascii="Times New Roman" w:hAnsi="Times New Roman" w:cs="Times New Roman"/>
                <w:color w:val="000000"/>
                <w:sz w:val="24"/>
                <w:szCs w:val="24"/>
              </w:rPr>
              <w:t xml:space="preserve">12 </w:t>
            </w:r>
          </w:p>
        </w:tc>
        <w:tc>
          <w:tcPr>
            <w:tcW w:w="2126" w:type="dxa"/>
          </w:tcPr>
          <w:p w14:paraId="4524DC8C" w14:textId="467EFA10"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Akordeono, smuiko ir gitaros mokytojai</w:t>
            </w:r>
          </w:p>
        </w:tc>
      </w:tr>
      <w:tr w:rsidR="00A20700" w:rsidRPr="0074527E" w14:paraId="117E6D06" w14:textId="77777777" w:rsidTr="00865198">
        <w:tc>
          <w:tcPr>
            <w:tcW w:w="696" w:type="dxa"/>
            <w:shd w:val="clear" w:color="auto" w:fill="auto"/>
          </w:tcPr>
          <w:p w14:paraId="3E5414C8" w14:textId="7B00C04D"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52.</w:t>
            </w:r>
          </w:p>
        </w:tc>
        <w:tc>
          <w:tcPr>
            <w:tcW w:w="10498" w:type="dxa"/>
          </w:tcPr>
          <w:p w14:paraId="3AAE1FB6" w14:textId="48A9E064"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Kalėdinis koncertas tėveliams „Žiemos išdaigos“</w:t>
            </w:r>
          </w:p>
        </w:tc>
        <w:tc>
          <w:tcPr>
            <w:tcW w:w="1701" w:type="dxa"/>
          </w:tcPr>
          <w:p w14:paraId="450367E7" w14:textId="5C8FA121"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lang w:val="en-GB"/>
              </w:rPr>
              <w:t xml:space="preserve">2022 </w:t>
            </w:r>
            <w:r w:rsidR="00A20700" w:rsidRPr="0074527E">
              <w:rPr>
                <w:rFonts w:ascii="Times New Roman" w:hAnsi="Times New Roman" w:cs="Times New Roman"/>
                <w:color w:val="000000"/>
                <w:sz w:val="24"/>
                <w:szCs w:val="24"/>
                <w:lang w:val="en-GB"/>
              </w:rPr>
              <w:t>12</w:t>
            </w:r>
          </w:p>
        </w:tc>
        <w:tc>
          <w:tcPr>
            <w:tcW w:w="2126" w:type="dxa"/>
          </w:tcPr>
          <w:p w14:paraId="2EB5DA24" w14:textId="2C956E3A"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J. </w:t>
            </w:r>
            <w:proofErr w:type="spellStart"/>
            <w:r w:rsidRPr="0074527E">
              <w:rPr>
                <w:rFonts w:ascii="Times New Roman" w:hAnsi="Times New Roman" w:cs="Times New Roman"/>
                <w:color w:val="000000"/>
                <w:sz w:val="24"/>
                <w:szCs w:val="24"/>
              </w:rPr>
              <w:t>Turčinskienė</w:t>
            </w:r>
            <w:proofErr w:type="spellEnd"/>
          </w:p>
        </w:tc>
      </w:tr>
      <w:tr w:rsidR="00A20700" w:rsidRPr="0074527E" w14:paraId="3905767D" w14:textId="77777777" w:rsidTr="00865198">
        <w:tc>
          <w:tcPr>
            <w:tcW w:w="696" w:type="dxa"/>
            <w:shd w:val="clear" w:color="auto" w:fill="auto"/>
          </w:tcPr>
          <w:p w14:paraId="297F9A69" w14:textId="296DFC0C"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53.</w:t>
            </w:r>
          </w:p>
        </w:tc>
        <w:tc>
          <w:tcPr>
            <w:tcW w:w="10498" w:type="dxa"/>
          </w:tcPr>
          <w:p w14:paraId="1F53716F" w14:textId="7BB27691"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Kalėdinis koncertas tėveliams</w:t>
            </w:r>
          </w:p>
        </w:tc>
        <w:tc>
          <w:tcPr>
            <w:tcW w:w="1701" w:type="dxa"/>
          </w:tcPr>
          <w:p w14:paraId="5F336725" w14:textId="0317A501"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lang w:val="en-GB"/>
              </w:rPr>
              <w:t xml:space="preserve">2022 </w:t>
            </w:r>
            <w:r w:rsidR="00A20700" w:rsidRPr="0074527E">
              <w:rPr>
                <w:rFonts w:ascii="Times New Roman" w:hAnsi="Times New Roman" w:cs="Times New Roman"/>
                <w:color w:val="000000"/>
                <w:sz w:val="24"/>
                <w:szCs w:val="24"/>
                <w:lang w:val="en-GB"/>
              </w:rPr>
              <w:t>12</w:t>
            </w:r>
          </w:p>
        </w:tc>
        <w:tc>
          <w:tcPr>
            <w:tcW w:w="2126" w:type="dxa"/>
          </w:tcPr>
          <w:p w14:paraId="5208DCA5" w14:textId="0709B3E8"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E. </w:t>
            </w:r>
            <w:proofErr w:type="spellStart"/>
            <w:r w:rsidRPr="0074527E">
              <w:rPr>
                <w:rFonts w:ascii="Times New Roman" w:hAnsi="Times New Roman" w:cs="Times New Roman"/>
                <w:color w:val="000000"/>
                <w:sz w:val="24"/>
                <w:szCs w:val="24"/>
              </w:rPr>
              <w:t>Dobilaitienė</w:t>
            </w:r>
            <w:proofErr w:type="spellEnd"/>
          </w:p>
        </w:tc>
      </w:tr>
      <w:tr w:rsidR="00A20700" w:rsidRPr="0074527E" w14:paraId="46CD6E62" w14:textId="77777777" w:rsidTr="00865198">
        <w:tc>
          <w:tcPr>
            <w:tcW w:w="696" w:type="dxa"/>
            <w:shd w:val="clear" w:color="auto" w:fill="auto"/>
          </w:tcPr>
          <w:p w14:paraId="41B1B8C3" w14:textId="50CA4A5E"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54.</w:t>
            </w:r>
          </w:p>
        </w:tc>
        <w:tc>
          <w:tcPr>
            <w:tcW w:w="10498" w:type="dxa"/>
          </w:tcPr>
          <w:p w14:paraId="5A09EF9F" w14:textId="7F7F78E0"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Edukacinė </w:t>
            </w:r>
            <w:r w:rsidR="005E66A2" w:rsidRPr="0074527E">
              <w:rPr>
                <w:rFonts w:ascii="Times New Roman" w:hAnsi="Times New Roman" w:cs="Times New Roman"/>
                <w:color w:val="000000"/>
                <w:sz w:val="24"/>
                <w:szCs w:val="24"/>
              </w:rPr>
              <w:t xml:space="preserve"> išvyka į Kauno muzikinį teatrą</w:t>
            </w:r>
          </w:p>
        </w:tc>
        <w:tc>
          <w:tcPr>
            <w:tcW w:w="1701" w:type="dxa"/>
          </w:tcPr>
          <w:p w14:paraId="4A3A9E59" w14:textId="070305E3"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202</w:t>
            </w:r>
            <w:r w:rsidR="005E66A2" w:rsidRPr="0074527E">
              <w:rPr>
                <w:rFonts w:ascii="Times New Roman" w:hAnsi="Times New Roman" w:cs="Times New Roman"/>
                <w:color w:val="000000"/>
                <w:sz w:val="24"/>
                <w:szCs w:val="24"/>
              </w:rPr>
              <w:t>2</w:t>
            </w:r>
            <w:r w:rsidR="003C66FB" w:rsidRPr="0074527E">
              <w:rPr>
                <w:rFonts w:ascii="Times New Roman" w:hAnsi="Times New Roman" w:cs="Times New Roman"/>
                <w:color w:val="000000"/>
                <w:sz w:val="24"/>
                <w:szCs w:val="24"/>
              </w:rPr>
              <w:t>-</w:t>
            </w:r>
            <w:r w:rsidR="00A20700" w:rsidRPr="0074527E">
              <w:rPr>
                <w:rFonts w:ascii="Times New Roman" w:hAnsi="Times New Roman" w:cs="Times New Roman"/>
                <w:color w:val="000000"/>
                <w:sz w:val="24"/>
                <w:szCs w:val="24"/>
              </w:rPr>
              <w:t>05</w:t>
            </w:r>
            <w:r w:rsidRPr="0074527E">
              <w:rPr>
                <w:rFonts w:ascii="Times New Roman" w:hAnsi="Times New Roman" w:cs="Times New Roman"/>
                <w:color w:val="000000"/>
                <w:sz w:val="24"/>
                <w:szCs w:val="24"/>
              </w:rPr>
              <w:t xml:space="preserve"> </w:t>
            </w:r>
          </w:p>
        </w:tc>
        <w:tc>
          <w:tcPr>
            <w:tcW w:w="2126" w:type="dxa"/>
          </w:tcPr>
          <w:p w14:paraId="45D99246" w14:textId="6AFF5F3F"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E. </w:t>
            </w:r>
            <w:proofErr w:type="spellStart"/>
            <w:r w:rsidRPr="0074527E">
              <w:rPr>
                <w:rFonts w:ascii="Times New Roman" w:hAnsi="Times New Roman" w:cs="Times New Roman"/>
                <w:color w:val="000000"/>
                <w:sz w:val="24"/>
                <w:szCs w:val="24"/>
              </w:rPr>
              <w:t>Dobilaitienė</w:t>
            </w:r>
            <w:proofErr w:type="spellEnd"/>
          </w:p>
        </w:tc>
      </w:tr>
      <w:tr w:rsidR="00A20700" w:rsidRPr="0074527E" w14:paraId="605BDA3E" w14:textId="77777777" w:rsidTr="00865198">
        <w:tc>
          <w:tcPr>
            <w:tcW w:w="696" w:type="dxa"/>
            <w:shd w:val="clear" w:color="auto" w:fill="auto"/>
          </w:tcPr>
          <w:p w14:paraId="64697021" w14:textId="0C1ABDC4"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55.</w:t>
            </w:r>
          </w:p>
        </w:tc>
        <w:tc>
          <w:tcPr>
            <w:tcW w:w="10498" w:type="dxa"/>
          </w:tcPr>
          <w:p w14:paraId="3BFF8EDC" w14:textId="61F5E673"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Edukacinė išvyka į XXV tarptautinį akordeono festivalį Vilnius 2022</w:t>
            </w:r>
          </w:p>
        </w:tc>
        <w:tc>
          <w:tcPr>
            <w:tcW w:w="1701" w:type="dxa"/>
          </w:tcPr>
          <w:p w14:paraId="561864D6" w14:textId="260F941D"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2022</w:t>
            </w:r>
            <w:r w:rsidR="003C66FB" w:rsidRPr="0074527E">
              <w:rPr>
                <w:rFonts w:ascii="Times New Roman" w:hAnsi="Times New Roman" w:cs="Times New Roman"/>
                <w:color w:val="000000"/>
                <w:sz w:val="24"/>
                <w:szCs w:val="24"/>
              </w:rPr>
              <w:t>-</w:t>
            </w:r>
            <w:r w:rsidR="00A20700" w:rsidRPr="0074527E">
              <w:rPr>
                <w:rFonts w:ascii="Times New Roman" w:hAnsi="Times New Roman" w:cs="Times New Roman"/>
                <w:color w:val="000000"/>
                <w:sz w:val="24"/>
                <w:szCs w:val="24"/>
              </w:rPr>
              <w:t>11</w:t>
            </w:r>
          </w:p>
        </w:tc>
        <w:tc>
          <w:tcPr>
            <w:tcW w:w="2126" w:type="dxa"/>
          </w:tcPr>
          <w:p w14:paraId="00E15A8F" w14:textId="7F42C5B3"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G. </w:t>
            </w:r>
            <w:proofErr w:type="spellStart"/>
            <w:r w:rsidRPr="0074527E">
              <w:rPr>
                <w:rFonts w:ascii="Times New Roman" w:hAnsi="Times New Roman" w:cs="Times New Roman"/>
                <w:color w:val="000000"/>
                <w:sz w:val="24"/>
                <w:szCs w:val="24"/>
              </w:rPr>
              <w:t>Jegnoras</w:t>
            </w:r>
            <w:proofErr w:type="spellEnd"/>
          </w:p>
        </w:tc>
      </w:tr>
      <w:tr w:rsidR="00A20700" w:rsidRPr="0074527E" w14:paraId="3CF07FA5" w14:textId="77777777" w:rsidTr="00865198">
        <w:tc>
          <w:tcPr>
            <w:tcW w:w="696" w:type="dxa"/>
            <w:shd w:val="clear" w:color="auto" w:fill="auto"/>
          </w:tcPr>
          <w:p w14:paraId="17AE746E" w14:textId="6ECD9405"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56.</w:t>
            </w:r>
          </w:p>
        </w:tc>
        <w:tc>
          <w:tcPr>
            <w:tcW w:w="10498" w:type="dxa"/>
          </w:tcPr>
          <w:p w14:paraId="1AB55A68" w14:textId="308E07C1"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color w:val="000000"/>
                <w:sz w:val="24"/>
                <w:szCs w:val="24"/>
              </w:rPr>
              <w:t>3</w:t>
            </w:r>
            <w:r w:rsidR="005E66A2" w:rsidRPr="0074527E">
              <w:rPr>
                <w:rFonts w:ascii="Times New Roman" w:eastAsia="Times New Roman" w:hAnsi="Times New Roman" w:cs="Times New Roman"/>
                <w:color w:val="000000"/>
                <w:sz w:val="24"/>
                <w:szCs w:val="24"/>
              </w:rPr>
              <w:t xml:space="preserve"> akad. val. Metodinė paskaita „</w:t>
            </w:r>
            <w:proofErr w:type="spellStart"/>
            <w:r w:rsidRPr="0074527E">
              <w:rPr>
                <w:rFonts w:ascii="Times New Roman" w:eastAsia="Times New Roman" w:hAnsi="Times New Roman" w:cs="Times New Roman"/>
                <w:color w:val="000000"/>
                <w:sz w:val="24"/>
                <w:szCs w:val="24"/>
              </w:rPr>
              <w:t>Pop</w:t>
            </w:r>
            <w:proofErr w:type="spellEnd"/>
            <w:r w:rsidRPr="0074527E">
              <w:rPr>
                <w:rFonts w:ascii="Times New Roman" w:eastAsia="Times New Roman" w:hAnsi="Times New Roman" w:cs="Times New Roman"/>
                <w:color w:val="000000"/>
                <w:sz w:val="24"/>
                <w:szCs w:val="24"/>
              </w:rPr>
              <w:t xml:space="preserve"> dainų gitaros partijos trans</w:t>
            </w:r>
            <w:r w:rsidR="005E66A2" w:rsidRPr="0074527E">
              <w:rPr>
                <w:rFonts w:ascii="Times New Roman" w:eastAsia="Times New Roman" w:hAnsi="Times New Roman" w:cs="Times New Roman"/>
                <w:color w:val="000000"/>
                <w:sz w:val="24"/>
                <w:szCs w:val="24"/>
              </w:rPr>
              <w:t>kripcija/adaptavimas“</w:t>
            </w:r>
            <w:r w:rsidRPr="0074527E">
              <w:rPr>
                <w:rFonts w:ascii="Times New Roman" w:eastAsia="Times New Roman" w:hAnsi="Times New Roman" w:cs="Times New Roman"/>
                <w:color w:val="000000"/>
                <w:sz w:val="24"/>
                <w:szCs w:val="24"/>
              </w:rPr>
              <w:t xml:space="preserve"> </w:t>
            </w:r>
          </w:p>
        </w:tc>
        <w:tc>
          <w:tcPr>
            <w:tcW w:w="1701" w:type="dxa"/>
          </w:tcPr>
          <w:p w14:paraId="3A5A1555" w14:textId="21D9CE1E"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color w:val="000000"/>
                <w:sz w:val="24"/>
                <w:szCs w:val="24"/>
              </w:rPr>
              <w:t>2022</w:t>
            </w:r>
            <w:r w:rsidR="003C66FB" w:rsidRPr="0074527E">
              <w:rPr>
                <w:rFonts w:ascii="Times New Roman" w:eastAsia="Times New Roman" w:hAnsi="Times New Roman" w:cs="Times New Roman"/>
                <w:color w:val="000000"/>
                <w:sz w:val="24"/>
                <w:szCs w:val="24"/>
              </w:rPr>
              <w:t>-</w:t>
            </w:r>
            <w:r w:rsidR="00A20700" w:rsidRPr="0074527E">
              <w:rPr>
                <w:rFonts w:ascii="Times New Roman" w:eastAsia="Times New Roman" w:hAnsi="Times New Roman" w:cs="Times New Roman"/>
                <w:color w:val="000000"/>
                <w:sz w:val="24"/>
                <w:szCs w:val="24"/>
              </w:rPr>
              <w:t>02</w:t>
            </w:r>
            <w:r w:rsidRPr="0074527E">
              <w:rPr>
                <w:rFonts w:ascii="Times New Roman" w:eastAsia="Times New Roman" w:hAnsi="Times New Roman" w:cs="Times New Roman"/>
                <w:color w:val="000000"/>
                <w:sz w:val="24"/>
                <w:szCs w:val="24"/>
              </w:rPr>
              <w:t xml:space="preserve"> </w:t>
            </w:r>
          </w:p>
        </w:tc>
        <w:tc>
          <w:tcPr>
            <w:tcW w:w="2126" w:type="dxa"/>
          </w:tcPr>
          <w:p w14:paraId="2CF137A5" w14:textId="7EA607A3"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A. </w:t>
            </w:r>
            <w:proofErr w:type="spellStart"/>
            <w:r w:rsidRPr="0074527E">
              <w:rPr>
                <w:rFonts w:ascii="Times New Roman" w:hAnsi="Times New Roman" w:cs="Times New Roman"/>
                <w:color w:val="000000"/>
                <w:sz w:val="24"/>
                <w:szCs w:val="24"/>
              </w:rPr>
              <w:t>Radčenko</w:t>
            </w:r>
            <w:proofErr w:type="spellEnd"/>
          </w:p>
        </w:tc>
      </w:tr>
      <w:tr w:rsidR="00A20700" w:rsidRPr="0074527E" w14:paraId="45263365" w14:textId="77777777" w:rsidTr="00865198">
        <w:tc>
          <w:tcPr>
            <w:tcW w:w="696" w:type="dxa"/>
            <w:shd w:val="clear" w:color="auto" w:fill="auto"/>
          </w:tcPr>
          <w:p w14:paraId="1270A31A" w14:textId="5B291E29"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57.</w:t>
            </w:r>
          </w:p>
        </w:tc>
        <w:tc>
          <w:tcPr>
            <w:tcW w:w="10498" w:type="dxa"/>
          </w:tcPr>
          <w:p w14:paraId="062DEA99" w14:textId="43474434"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color w:val="000000"/>
                <w:sz w:val="24"/>
                <w:szCs w:val="24"/>
              </w:rPr>
              <w:t>3 akad. val. metodinė paskaita „Gamų grojimas gitara“</w:t>
            </w:r>
          </w:p>
        </w:tc>
        <w:tc>
          <w:tcPr>
            <w:tcW w:w="1701" w:type="dxa"/>
          </w:tcPr>
          <w:p w14:paraId="2A8DB45E" w14:textId="5E5EADD7"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color w:val="000000"/>
                <w:sz w:val="24"/>
                <w:szCs w:val="24"/>
              </w:rPr>
              <w:t>2022</w:t>
            </w:r>
            <w:r w:rsidR="003C66FB" w:rsidRPr="0074527E">
              <w:rPr>
                <w:rFonts w:ascii="Times New Roman" w:eastAsia="Times New Roman" w:hAnsi="Times New Roman" w:cs="Times New Roman"/>
                <w:color w:val="000000"/>
                <w:sz w:val="24"/>
                <w:szCs w:val="24"/>
              </w:rPr>
              <w:t>-</w:t>
            </w:r>
            <w:r w:rsidR="00A20700" w:rsidRPr="0074527E">
              <w:rPr>
                <w:rFonts w:ascii="Times New Roman" w:eastAsia="Times New Roman" w:hAnsi="Times New Roman" w:cs="Times New Roman"/>
                <w:color w:val="000000"/>
                <w:sz w:val="24"/>
                <w:szCs w:val="24"/>
              </w:rPr>
              <w:t xml:space="preserve">04 </w:t>
            </w:r>
          </w:p>
        </w:tc>
        <w:tc>
          <w:tcPr>
            <w:tcW w:w="2126" w:type="dxa"/>
          </w:tcPr>
          <w:p w14:paraId="194D4A40" w14:textId="42A4F0D0"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A. </w:t>
            </w:r>
            <w:proofErr w:type="spellStart"/>
            <w:r w:rsidRPr="0074527E">
              <w:rPr>
                <w:rFonts w:ascii="Times New Roman" w:hAnsi="Times New Roman" w:cs="Times New Roman"/>
                <w:color w:val="000000"/>
                <w:sz w:val="24"/>
                <w:szCs w:val="24"/>
              </w:rPr>
              <w:t>Radčenko</w:t>
            </w:r>
            <w:proofErr w:type="spellEnd"/>
          </w:p>
        </w:tc>
      </w:tr>
      <w:tr w:rsidR="00A20700" w:rsidRPr="0074527E" w14:paraId="7538B1CE" w14:textId="77777777" w:rsidTr="00865198">
        <w:tc>
          <w:tcPr>
            <w:tcW w:w="696" w:type="dxa"/>
            <w:shd w:val="clear" w:color="auto" w:fill="auto"/>
          </w:tcPr>
          <w:p w14:paraId="368537E0" w14:textId="35FA25F6"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58.</w:t>
            </w:r>
          </w:p>
        </w:tc>
        <w:tc>
          <w:tcPr>
            <w:tcW w:w="10498" w:type="dxa"/>
          </w:tcPr>
          <w:p w14:paraId="2FBD5428" w14:textId="3D4D80DE" w:rsidR="00375E54" w:rsidRPr="0074527E" w:rsidRDefault="00375E54" w:rsidP="00EF1001">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Metodinė paskaita: „</w:t>
            </w:r>
            <w:proofErr w:type="spellStart"/>
            <w:r w:rsidRPr="0074527E">
              <w:rPr>
                <w:rFonts w:ascii="Times New Roman" w:hAnsi="Times New Roman" w:cs="Times New Roman"/>
                <w:color w:val="000000"/>
                <w:sz w:val="24"/>
                <w:szCs w:val="24"/>
              </w:rPr>
              <w:t>Kapodasterio</w:t>
            </w:r>
            <w:proofErr w:type="spellEnd"/>
            <w:r w:rsidRPr="0074527E">
              <w:rPr>
                <w:rFonts w:ascii="Times New Roman" w:hAnsi="Times New Roman" w:cs="Times New Roman"/>
                <w:color w:val="000000"/>
                <w:sz w:val="24"/>
                <w:szCs w:val="24"/>
              </w:rPr>
              <w:t xml:space="preserve"> naudojimas grojant gitara“</w:t>
            </w:r>
          </w:p>
        </w:tc>
        <w:tc>
          <w:tcPr>
            <w:tcW w:w="1701" w:type="dxa"/>
          </w:tcPr>
          <w:p w14:paraId="0D525CD3" w14:textId="2DC103C2"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2022</w:t>
            </w:r>
            <w:r w:rsidR="00C344FD" w:rsidRPr="0074527E">
              <w:rPr>
                <w:rFonts w:ascii="Times New Roman" w:hAnsi="Times New Roman" w:cs="Times New Roman"/>
                <w:color w:val="000000"/>
                <w:sz w:val="24"/>
                <w:szCs w:val="24"/>
              </w:rPr>
              <w:t>-</w:t>
            </w:r>
            <w:r w:rsidR="00A20700" w:rsidRPr="0074527E">
              <w:rPr>
                <w:rFonts w:ascii="Times New Roman" w:hAnsi="Times New Roman" w:cs="Times New Roman"/>
                <w:color w:val="000000"/>
                <w:sz w:val="24"/>
                <w:szCs w:val="24"/>
              </w:rPr>
              <w:t xml:space="preserve">11 </w:t>
            </w:r>
          </w:p>
        </w:tc>
        <w:tc>
          <w:tcPr>
            <w:tcW w:w="2126" w:type="dxa"/>
          </w:tcPr>
          <w:p w14:paraId="2BBFB969" w14:textId="422181B8"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A. </w:t>
            </w:r>
            <w:proofErr w:type="spellStart"/>
            <w:r w:rsidRPr="0074527E">
              <w:rPr>
                <w:rFonts w:ascii="Times New Roman" w:hAnsi="Times New Roman" w:cs="Times New Roman"/>
                <w:color w:val="000000"/>
                <w:sz w:val="24"/>
                <w:szCs w:val="24"/>
              </w:rPr>
              <w:t>Radčenko</w:t>
            </w:r>
            <w:proofErr w:type="spellEnd"/>
          </w:p>
        </w:tc>
      </w:tr>
      <w:tr w:rsidR="00A20700" w:rsidRPr="0074527E" w14:paraId="4BA291B8" w14:textId="77777777" w:rsidTr="00B43E37">
        <w:trPr>
          <w:trHeight w:val="397"/>
        </w:trPr>
        <w:tc>
          <w:tcPr>
            <w:tcW w:w="696" w:type="dxa"/>
            <w:shd w:val="clear" w:color="auto" w:fill="auto"/>
          </w:tcPr>
          <w:p w14:paraId="0BAF7FE3" w14:textId="68799DC7"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59.</w:t>
            </w:r>
          </w:p>
        </w:tc>
        <w:tc>
          <w:tcPr>
            <w:tcW w:w="10498" w:type="dxa"/>
          </w:tcPr>
          <w:p w14:paraId="66C9E97A" w14:textId="785D44DF" w:rsidR="00375E54" w:rsidRPr="0074527E" w:rsidRDefault="00375E54" w:rsidP="00B43E37">
            <w:pPr>
              <w:pStyle w:val="Default"/>
              <w:autoSpaceDE/>
              <w:autoSpaceDN/>
              <w:adjustRightInd/>
              <w:rPr>
                <w:rFonts w:eastAsia="Times New Roman"/>
                <w:bCs/>
                <w:iCs/>
                <w:lang w:eastAsia="lt-LT"/>
              </w:rPr>
            </w:pPr>
            <w:r w:rsidRPr="0074527E">
              <w:t>Tarprajoninis seminaras-koncertas su profesionaliu gitaros atlikėju</w:t>
            </w:r>
          </w:p>
        </w:tc>
        <w:tc>
          <w:tcPr>
            <w:tcW w:w="1701" w:type="dxa"/>
          </w:tcPr>
          <w:p w14:paraId="6B0EC822" w14:textId="3B399756"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lang w:val="fi-FI"/>
              </w:rPr>
              <w:t>2022</w:t>
            </w:r>
            <w:r w:rsidR="00C344FD" w:rsidRPr="0074527E">
              <w:rPr>
                <w:rFonts w:ascii="Times New Roman" w:hAnsi="Times New Roman" w:cs="Times New Roman"/>
                <w:color w:val="000000"/>
                <w:sz w:val="24"/>
                <w:szCs w:val="24"/>
                <w:lang w:val="fi-FI"/>
              </w:rPr>
              <w:t>-</w:t>
            </w:r>
            <w:r w:rsidR="00A20700" w:rsidRPr="0074527E">
              <w:rPr>
                <w:rFonts w:ascii="Times New Roman" w:hAnsi="Times New Roman" w:cs="Times New Roman"/>
                <w:color w:val="000000"/>
                <w:sz w:val="24"/>
                <w:szCs w:val="24"/>
                <w:lang w:val="fi-FI"/>
              </w:rPr>
              <w:t xml:space="preserve">10/11 </w:t>
            </w:r>
          </w:p>
        </w:tc>
        <w:tc>
          <w:tcPr>
            <w:tcW w:w="2126" w:type="dxa"/>
          </w:tcPr>
          <w:p w14:paraId="77E90B39" w14:textId="3AC100D3" w:rsidR="00375E54" w:rsidRPr="0074527E" w:rsidRDefault="00375E54" w:rsidP="00B43E37">
            <w:pPr>
              <w:pStyle w:val="Betarp"/>
              <w:spacing w:line="276" w:lineRule="auto"/>
              <w:rPr>
                <w:rFonts w:ascii="Times New Roman" w:hAnsi="Times New Roman" w:cs="Times New Roman"/>
                <w:color w:val="000000"/>
                <w:sz w:val="24"/>
                <w:szCs w:val="24"/>
              </w:rPr>
            </w:pPr>
            <w:r w:rsidRPr="0074527E">
              <w:rPr>
                <w:rFonts w:ascii="Times New Roman" w:hAnsi="Times New Roman" w:cs="Times New Roman"/>
                <w:color w:val="000000"/>
                <w:sz w:val="24"/>
                <w:szCs w:val="24"/>
              </w:rPr>
              <w:t xml:space="preserve">A. </w:t>
            </w:r>
            <w:proofErr w:type="spellStart"/>
            <w:r w:rsidRPr="0074527E">
              <w:rPr>
                <w:rFonts w:ascii="Times New Roman" w:hAnsi="Times New Roman" w:cs="Times New Roman"/>
                <w:color w:val="000000"/>
                <w:sz w:val="24"/>
                <w:szCs w:val="24"/>
              </w:rPr>
              <w:t>Radčenko</w:t>
            </w:r>
            <w:proofErr w:type="spellEnd"/>
          </w:p>
          <w:p w14:paraId="31209FE3" w14:textId="0E0D375B" w:rsidR="00375E54" w:rsidRPr="0074527E" w:rsidRDefault="00865198" w:rsidP="00B43E37">
            <w:pPr>
              <w:pStyle w:val="Default"/>
              <w:autoSpaceDE/>
              <w:autoSpaceDN/>
              <w:adjustRightInd/>
              <w:rPr>
                <w:rFonts w:eastAsia="Times New Roman"/>
                <w:bCs/>
                <w:iCs/>
                <w:lang w:eastAsia="lt-LT"/>
              </w:rPr>
            </w:pPr>
            <w:r w:rsidRPr="0074527E">
              <w:t>V. Vasiliauskas</w:t>
            </w:r>
          </w:p>
        </w:tc>
      </w:tr>
      <w:tr w:rsidR="00A20700" w:rsidRPr="0074527E" w14:paraId="3ED7AEC4" w14:textId="77777777" w:rsidTr="00865198">
        <w:tc>
          <w:tcPr>
            <w:tcW w:w="696" w:type="dxa"/>
            <w:shd w:val="clear" w:color="auto" w:fill="auto"/>
          </w:tcPr>
          <w:p w14:paraId="6F4E35AC" w14:textId="20EC2903"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60.</w:t>
            </w:r>
          </w:p>
        </w:tc>
        <w:tc>
          <w:tcPr>
            <w:tcW w:w="10498" w:type="dxa"/>
          </w:tcPr>
          <w:p w14:paraId="266E08BD" w14:textId="1B82A4E8" w:rsidR="00375E54" w:rsidRPr="0074527E" w:rsidRDefault="00375E54" w:rsidP="00EF1001">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 xml:space="preserve">Metodinė paskaita „Natų rinkinio „Nesudėtingos melodijos norintiems groti akordeonu“ pristatymas </w:t>
            </w:r>
          </w:p>
        </w:tc>
        <w:tc>
          <w:tcPr>
            <w:tcW w:w="1701" w:type="dxa"/>
          </w:tcPr>
          <w:p w14:paraId="6651FADF" w14:textId="7E0CC26E" w:rsidR="00375E54" w:rsidRPr="0074527E" w:rsidRDefault="00375E54"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2022</w:t>
            </w:r>
            <w:r w:rsidR="00C344FD" w:rsidRPr="0074527E">
              <w:rPr>
                <w:rFonts w:ascii="Times New Roman" w:hAnsi="Times New Roman" w:cs="Times New Roman"/>
                <w:color w:val="000000"/>
                <w:sz w:val="24"/>
                <w:szCs w:val="24"/>
              </w:rPr>
              <w:t>-04</w:t>
            </w:r>
          </w:p>
        </w:tc>
        <w:tc>
          <w:tcPr>
            <w:tcW w:w="2126" w:type="dxa"/>
          </w:tcPr>
          <w:p w14:paraId="72123066" w14:textId="3E9B3EDE" w:rsidR="00375E54" w:rsidRPr="0074527E" w:rsidRDefault="00375E54" w:rsidP="00375E54">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Z. Žemaitienė</w:t>
            </w:r>
          </w:p>
        </w:tc>
      </w:tr>
      <w:tr w:rsidR="00A20700" w:rsidRPr="0074527E" w14:paraId="61E90576" w14:textId="77777777" w:rsidTr="00865198">
        <w:tc>
          <w:tcPr>
            <w:tcW w:w="696" w:type="dxa"/>
            <w:shd w:val="clear" w:color="auto" w:fill="auto"/>
          </w:tcPr>
          <w:p w14:paraId="6F3C035B" w14:textId="76F7E0A9" w:rsidR="005C608E" w:rsidRPr="0074527E" w:rsidRDefault="00706B83"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61.</w:t>
            </w:r>
          </w:p>
        </w:tc>
        <w:tc>
          <w:tcPr>
            <w:tcW w:w="10498" w:type="dxa"/>
          </w:tcPr>
          <w:p w14:paraId="6C59A461" w14:textId="3D7B08A7" w:rsidR="005C608E" w:rsidRPr="0074527E" w:rsidRDefault="005C608E" w:rsidP="006025E8">
            <w:pPr>
              <w:pStyle w:val="msonormal0"/>
              <w:spacing w:after="0"/>
              <w:rPr>
                <w:bCs/>
                <w:iCs/>
                <w:lang w:val="lt-LT" w:eastAsia="en-US"/>
              </w:rPr>
            </w:pPr>
            <w:r w:rsidRPr="0074527E">
              <w:rPr>
                <w:lang w:val="lt-LT" w:eastAsia="en-US"/>
              </w:rPr>
              <w:t>XI Lietuvos jaunųjų atlikėjų konkursas „Linksmoji polkutė – 202</w:t>
            </w:r>
            <w:r w:rsidR="006025E8" w:rsidRPr="0074527E">
              <w:rPr>
                <w:lang w:val="lt-LT" w:eastAsia="en-US"/>
              </w:rPr>
              <w:t>2</w:t>
            </w:r>
            <w:r w:rsidRPr="0074527E">
              <w:rPr>
                <w:lang w:val="lt-LT" w:eastAsia="en-US"/>
              </w:rPr>
              <w:t xml:space="preserve">“ </w:t>
            </w:r>
            <w:r w:rsidR="006025E8" w:rsidRPr="0074527E">
              <w:rPr>
                <w:lang w:val="lt-LT" w:eastAsia="en-US"/>
              </w:rPr>
              <w:t xml:space="preserve"> </w:t>
            </w:r>
            <w:r w:rsidRPr="0074527E">
              <w:rPr>
                <w:lang w:val="lt-LT" w:eastAsia="en-US"/>
              </w:rPr>
              <w:t>Dauguose</w:t>
            </w:r>
          </w:p>
        </w:tc>
        <w:tc>
          <w:tcPr>
            <w:tcW w:w="1701" w:type="dxa"/>
          </w:tcPr>
          <w:p w14:paraId="460413DA" w14:textId="78C86279" w:rsidR="005C608E" w:rsidRPr="0074527E" w:rsidRDefault="005C608E"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2022-02</w:t>
            </w:r>
          </w:p>
        </w:tc>
        <w:tc>
          <w:tcPr>
            <w:tcW w:w="2126" w:type="dxa"/>
          </w:tcPr>
          <w:p w14:paraId="3A76BE8F" w14:textId="77777777" w:rsidR="005C608E" w:rsidRPr="0074527E" w:rsidRDefault="005C608E" w:rsidP="00706B83">
            <w:pPr>
              <w:spacing w:after="0" w:line="240" w:lineRule="auto"/>
              <w:rPr>
                <w:rFonts w:ascii="Times New Roman" w:eastAsia="Times New Roman" w:hAnsi="Times New Roman" w:cs="Times New Roman"/>
                <w:sz w:val="24"/>
                <w:szCs w:val="24"/>
                <w:lang w:eastAsia="lt-LT"/>
              </w:rPr>
            </w:pPr>
            <w:r w:rsidRPr="0074527E">
              <w:rPr>
                <w:rFonts w:ascii="Times New Roman" w:eastAsia="Times New Roman" w:hAnsi="Times New Roman" w:cs="Times New Roman"/>
                <w:sz w:val="24"/>
                <w:szCs w:val="24"/>
                <w:lang w:eastAsia="lt-LT"/>
              </w:rPr>
              <w:t xml:space="preserve">V. </w:t>
            </w:r>
            <w:proofErr w:type="spellStart"/>
            <w:r w:rsidRPr="0074527E">
              <w:rPr>
                <w:rFonts w:ascii="Times New Roman" w:eastAsia="Times New Roman" w:hAnsi="Times New Roman" w:cs="Times New Roman"/>
                <w:sz w:val="24"/>
                <w:szCs w:val="24"/>
                <w:lang w:eastAsia="lt-LT"/>
              </w:rPr>
              <w:t>Dabžanskis</w:t>
            </w:r>
            <w:proofErr w:type="spellEnd"/>
          </w:p>
          <w:p w14:paraId="78793E80" w14:textId="42FCA119" w:rsidR="005C608E" w:rsidRPr="0074527E" w:rsidRDefault="005C608E" w:rsidP="00706B83">
            <w:pPr>
              <w:spacing w:after="0" w:line="240" w:lineRule="auto"/>
              <w:rPr>
                <w:rFonts w:ascii="Times New Roman" w:eastAsia="Times New Roman" w:hAnsi="Times New Roman" w:cs="Times New Roman"/>
                <w:sz w:val="24"/>
                <w:szCs w:val="24"/>
                <w:lang w:eastAsia="lt-LT"/>
              </w:rPr>
            </w:pPr>
            <w:r w:rsidRPr="0074527E">
              <w:rPr>
                <w:rFonts w:ascii="Times New Roman" w:eastAsia="Times New Roman" w:hAnsi="Times New Roman" w:cs="Times New Roman"/>
                <w:sz w:val="24"/>
                <w:szCs w:val="24"/>
                <w:lang w:eastAsia="lt-LT"/>
              </w:rPr>
              <w:t>A</w:t>
            </w:r>
            <w:r w:rsidR="00865198" w:rsidRPr="0074527E">
              <w:rPr>
                <w:rFonts w:ascii="Times New Roman" w:eastAsia="Times New Roman" w:hAnsi="Times New Roman" w:cs="Times New Roman"/>
                <w:sz w:val="24"/>
                <w:szCs w:val="24"/>
                <w:lang w:eastAsia="lt-LT"/>
              </w:rPr>
              <w:t xml:space="preserve">. </w:t>
            </w:r>
            <w:proofErr w:type="spellStart"/>
            <w:r w:rsidRPr="0074527E">
              <w:rPr>
                <w:rFonts w:ascii="Times New Roman" w:eastAsia="Times New Roman" w:hAnsi="Times New Roman" w:cs="Times New Roman"/>
                <w:sz w:val="24"/>
                <w:szCs w:val="24"/>
                <w:lang w:eastAsia="lt-LT"/>
              </w:rPr>
              <w:t>Nikžentaitienė</w:t>
            </w:r>
            <w:proofErr w:type="spellEnd"/>
          </w:p>
          <w:p w14:paraId="257A5A5A" w14:textId="6943BDCD" w:rsidR="005C608E" w:rsidRPr="0074527E" w:rsidRDefault="005C608E"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A</w:t>
            </w:r>
            <w:r w:rsidR="00865198" w:rsidRPr="0074527E">
              <w:rPr>
                <w:rFonts w:ascii="Times New Roman" w:eastAsia="Times New Roman" w:hAnsi="Times New Roman" w:cs="Times New Roman"/>
                <w:sz w:val="24"/>
                <w:szCs w:val="24"/>
                <w:lang w:eastAsia="lt-LT"/>
              </w:rPr>
              <w:t>.</w:t>
            </w:r>
            <w:r w:rsidR="00706B83" w:rsidRPr="0074527E">
              <w:rPr>
                <w:rFonts w:ascii="Times New Roman" w:eastAsia="Times New Roman" w:hAnsi="Times New Roman" w:cs="Times New Roman"/>
                <w:sz w:val="24"/>
                <w:szCs w:val="24"/>
                <w:lang w:eastAsia="lt-LT"/>
              </w:rPr>
              <w:t xml:space="preserve"> </w:t>
            </w:r>
            <w:proofErr w:type="spellStart"/>
            <w:r w:rsidRPr="0074527E">
              <w:rPr>
                <w:rFonts w:ascii="Times New Roman" w:eastAsia="Times New Roman" w:hAnsi="Times New Roman" w:cs="Times New Roman"/>
                <w:sz w:val="24"/>
                <w:szCs w:val="24"/>
                <w:lang w:eastAsia="lt-LT"/>
              </w:rPr>
              <w:t>Krištapavičius</w:t>
            </w:r>
            <w:proofErr w:type="spellEnd"/>
          </w:p>
        </w:tc>
      </w:tr>
      <w:tr w:rsidR="00A20700" w:rsidRPr="0074527E" w14:paraId="10AE8A5A" w14:textId="77777777" w:rsidTr="00865198">
        <w:tc>
          <w:tcPr>
            <w:tcW w:w="696" w:type="dxa"/>
            <w:shd w:val="clear" w:color="auto" w:fill="auto"/>
          </w:tcPr>
          <w:p w14:paraId="041A49AA" w14:textId="27B1F2D8" w:rsidR="005C608E" w:rsidRPr="0074527E" w:rsidRDefault="00706B83"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62.</w:t>
            </w:r>
          </w:p>
        </w:tc>
        <w:tc>
          <w:tcPr>
            <w:tcW w:w="10498" w:type="dxa"/>
          </w:tcPr>
          <w:p w14:paraId="7F88ADBC" w14:textId="68015D4E" w:rsidR="005C608E" w:rsidRPr="0074527E" w:rsidRDefault="005C608E"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Respublikinis varinių pučiamųjų instrumentų festivalis „</w:t>
            </w:r>
            <w:r w:rsidR="006025E8" w:rsidRPr="0074527E">
              <w:rPr>
                <w:rFonts w:ascii="Times New Roman" w:hAnsi="Times New Roman" w:cs="Times New Roman"/>
                <w:sz w:val="24"/>
                <w:szCs w:val="24"/>
              </w:rPr>
              <w:t>Vario spalvos 2022</w:t>
            </w:r>
            <w:r w:rsidRPr="0074527E">
              <w:rPr>
                <w:rFonts w:ascii="Times New Roman" w:hAnsi="Times New Roman" w:cs="Times New Roman"/>
                <w:sz w:val="24"/>
                <w:szCs w:val="24"/>
              </w:rPr>
              <w:t>”</w:t>
            </w:r>
          </w:p>
        </w:tc>
        <w:tc>
          <w:tcPr>
            <w:tcW w:w="1701" w:type="dxa"/>
          </w:tcPr>
          <w:p w14:paraId="397E013B" w14:textId="6A0566EC" w:rsidR="005C608E" w:rsidRPr="0074527E" w:rsidRDefault="005C608E"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2022-03</w:t>
            </w:r>
          </w:p>
        </w:tc>
        <w:tc>
          <w:tcPr>
            <w:tcW w:w="2126" w:type="dxa"/>
          </w:tcPr>
          <w:p w14:paraId="3201F8B2" w14:textId="6C4A4B1E" w:rsidR="005C608E" w:rsidRPr="0074527E" w:rsidRDefault="005C608E"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 xml:space="preserve">V. </w:t>
            </w:r>
            <w:proofErr w:type="spellStart"/>
            <w:r w:rsidRPr="0074527E">
              <w:rPr>
                <w:rFonts w:ascii="Times New Roman" w:eastAsia="Times New Roman" w:hAnsi="Times New Roman" w:cs="Times New Roman"/>
                <w:sz w:val="24"/>
                <w:szCs w:val="24"/>
                <w:lang w:eastAsia="lt-LT"/>
              </w:rPr>
              <w:t>Dabžanskis</w:t>
            </w:r>
            <w:proofErr w:type="spellEnd"/>
          </w:p>
        </w:tc>
      </w:tr>
      <w:tr w:rsidR="00A20700" w:rsidRPr="0074527E" w14:paraId="3CD655A6" w14:textId="77777777" w:rsidTr="00865198">
        <w:tc>
          <w:tcPr>
            <w:tcW w:w="696" w:type="dxa"/>
            <w:shd w:val="clear" w:color="auto" w:fill="auto"/>
          </w:tcPr>
          <w:p w14:paraId="74A52098" w14:textId="23DEB8DB" w:rsidR="005C608E" w:rsidRPr="0074527E" w:rsidRDefault="00706B83"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63.</w:t>
            </w:r>
          </w:p>
        </w:tc>
        <w:tc>
          <w:tcPr>
            <w:tcW w:w="10498" w:type="dxa"/>
          </w:tcPr>
          <w:p w14:paraId="7DE0694A" w14:textId="7930A080" w:rsidR="005C608E" w:rsidRPr="0074527E" w:rsidRDefault="005C608E"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I respublikinis fleitininkų solistų konkursas „</w:t>
            </w:r>
            <w:proofErr w:type="spellStart"/>
            <w:r w:rsidRPr="0074527E">
              <w:rPr>
                <w:rFonts w:ascii="Times New Roman" w:eastAsia="Times New Roman" w:hAnsi="Times New Roman" w:cs="Times New Roman"/>
                <w:sz w:val="24"/>
                <w:szCs w:val="24"/>
              </w:rPr>
              <w:t>Flut</w:t>
            </w:r>
            <w:proofErr w:type="spellEnd"/>
            <w:r w:rsidRPr="0074527E">
              <w:rPr>
                <w:rFonts w:ascii="Times New Roman" w:eastAsia="Times New Roman" w:hAnsi="Times New Roman" w:cs="Times New Roman"/>
                <w:sz w:val="24"/>
                <w:szCs w:val="24"/>
              </w:rPr>
              <w:t>‘ Promptu-22“ Kaune</w:t>
            </w:r>
          </w:p>
        </w:tc>
        <w:tc>
          <w:tcPr>
            <w:tcW w:w="1701" w:type="dxa"/>
          </w:tcPr>
          <w:p w14:paraId="253448AD" w14:textId="5A48A28F" w:rsidR="005C608E" w:rsidRPr="0074527E" w:rsidRDefault="005C608E"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w:t>
            </w:r>
            <w:r w:rsidR="001222A9" w:rsidRPr="0074527E">
              <w:rPr>
                <w:rFonts w:ascii="Times New Roman" w:eastAsia="Times New Roman" w:hAnsi="Times New Roman" w:cs="Times New Roman"/>
                <w:sz w:val="24"/>
                <w:szCs w:val="24"/>
              </w:rPr>
              <w:t>2</w:t>
            </w:r>
            <w:r w:rsidRPr="0074527E">
              <w:rPr>
                <w:rFonts w:ascii="Times New Roman" w:eastAsia="Times New Roman" w:hAnsi="Times New Roman" w:cs="Times New Roman"/>
                <w:sz w:val="24"/>
                <w:szCs w:val="24"/>
              </w:rPr>
              <w:t>-04</w:t>
            </w:r>
          </w:p>
        </w:tc>
        <w:tc>
          <w:tcPr>
            <w:tcW w:w="2126" w:type="dxa"/>
          </w:tcPr>
          <w:p w14:paraId="61D4D403" w14:textId="020DFDF5" w:rsidR="005C608E" w:rsidRPr="0074527E" w:rsidRDefault="00706B83"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A.</w:t>
            </w:r>
            <w:r w:rsidR="00865198" w:rsidRPr="0074527E">
              <w:rPr>
                <w:rFonts w:ascii="Times New Roman" w:eastAsia="Times New Roman" w:hAnsi="Times New Roman" w:cs="Times New Roman"/>
                <w:sz w:val="24"/>
                <w:szCs w:val="24"/>
                <w:lang w:eastAsia="lt-LT"/>
              </w:rPr>
              <w:t xml:space="preserve"> </w:t>
            </w:r>
            <w:proofErr w:type="spellStart"/>
            <w:r w:rsidR="005C608E" w:rsidRPr="0074527E">
              <w:rPr>
                <w:rFonts w:ascii="Times New Roman" w:eastAsia="Times New Roman" w:hAnsi="Times New Roman" w:cs="Times New Roman"/>
                <w:sz w:val="24"/>
                <w:szCs w:val="24"/>
                <w:lang w:eastAsia="lt-LT"/>
              </w:rPr>
              <w:t>Nikžentaitienė</w:t>
            </w:r>
            <w:proofErr w:type="spellEnd"/>
          </w:p>
        </w:tc>
      </w:tr>
      <w:tr w:rsidR="00A20700" w:rsidRPr="0074527E" w14:paraId="6908BDBE" w14:textId="77777777" w:rsidTr="00865198">
        <w:tc>
          <w:tcPr>
            <w:tcW w:w="696" w:type="dxa"/>
            <w:shd w:val="clear" w:color="auto" w:fill="auto"/>
          </w:tcPr>
          <w:p w14:paraId="54250051" w14:textId="6E07F49D" w:rsidR="005C608E" w:rsidRPr="0074527E" w:rsidRDefault="00706B83"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64.</w:t>
            </w:r>
          </w:p>
        </w:tc>
        <w:tc>
          <w:tcPr>
            <w:tcW w:w="10498" w:type="dxa"/>
          </w:tcPr>
          <w:p w14:paraId="2A8A031C" w14:textId="2C786846" w:rsidR="005C608E" w:rsidRPr="0074527E" w:rsidRDefault="00EF1001" w:rsidP="00EF1001">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 xml:space="preserve">III </w:t>
            </w:r>
            <w:r w:rsidR="005C608E" w:rsidRPr="0074527E">
              <w:rPr>
                <w:rFonts w:ascii="Times New Roman" w:eastAsia="Times New Roman" w:hAnsi="Times New Roman" w:cs="Times New Roman"/>
                <w:sz w:val="24"/>
                <w:szCs w:val="24"/>
              </w:rPr>
              <w:t xml:space="preserve"> tarptautinis pučiamųjų instrumentų konkursas „</w:t>
            </w:r>
            <w:proofErr w:type="spellStart"/>
            <w:r w:rsidR="005C608E" w:rsidRPr="0074527E">
              <w:rPr>
                <w:rFonts w:ascii="Times New Roman" w:eastAsia="Times New Roman" w:hAnsi="Times New Roman" w:cs="Times New Roman"/>
                <w:sz w:val="24"/>
                <w:szCs w:val="24"/>
              </w:rPr>
              <w:t>Wind</w:t>
            </w:r>
            <w:proofErr w:type="spellEnd"/>
            <w:r w:rsidR="005C608E" w:rsidRPr="0074527E">
              <w:rPr>
                <w:rFonts w:ascii="Times New Roman" w:eastAsia="Times New Roman" w:hAnsi="Times New Roman" w:cs="Times New Roman"/>
                <w:sz w:val="24"/>
                <w:szCs w:val="24"/>
              </w:rPr>
              <w:t xml:space="preserve"> </w:t>
            </w:r>
            <w:proofErr w:type="spellStart"/>
            <w:r w:rsidR="005C608E" w:rsidRPr="0074527E">
              <w:rPr>
                <w:rFonts w:ascii="Times New Roman" w:eastAsia="Times New Roman" w:hAnsi="Times New Roman" w:cs="Times New Roman"/>
                <w:sz w:val="24"/>
                <w:szCs w:val="24"/>
              </w:rPr>
              <w:t>Stars</w:t>
            </w:r>
            <w:proofErr w:type="spellEnd"/>
            <w:r w:rsidR="005C608E" w:rsidRPr="0074527E">
              <w:rPr>
                <w:rFonts w:ascii="Times New Roman" w:eastAsia="Times New Roman" w:hAnsi="Times New Roman" w:cs="Times New Roman"/>
                <w:sz w:val="24"/>
                <w:szCs w:val="24"/>
              </w:rPr>
              <w:t xml:space="preserve"> 2022</w:t>
            </w:r>
            <w:r w:rsidR="005E66A2" w:rsidRPr="0074527E">
              <w:rPr>
                <w:rFonts w:ascii="Times New Roman" w:eastAsia="Times New Roman" w:hAnsi="Times New Roman" w:cs="Times New Roman"/>
                <w:sz w:val="24"/>
                <w:szCs w:val="24"/>
              </w:rPr>
              <w:t>“</w:t>
            </w:r>
          </w:p>
        </w:tc>
        <w:tc>
          <w:tcPr>
            <w:tcW w:w="1701" w:type="dxa"/>
          </w:tcPr>
          <w:p w14:paraId="0BA6214B" w14:textId="788593F7" w:rsidR="005C608E" w:rsidRPr="0074527E" w:rsidRDefault="005C608E"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w:t>
            </w:r>
            <w:r w:rsidR="00791971" w:rsidRPr="0074527E">
              <w:rPr>
                <w:rFonts w:ascii="Times New Roman" w:eastAsia="Times New Roman" w:hAnsi="Times New Roman" w:cs="Times New Roman"/>
                <w:sz w:val="24"/>
                <w:szCs w:val="24"/>
              </w:rPr>
              <w:t>2</w:t>
            </w:r>
            <w:r w:rsidRPr="0074527E">
              <w:rPr>
                <w:rFonts w:ascii="Times New Roman" w:eastAsia="Times New Roman" w:hAnsi="Times New Roman" w:cs="Times New Roman"/>
                <w:sz w:val="24"/>
                <w:szCs w:val="24"/>
              </w:rPr>
              <w:t>-03</w:t>
            </w:r>
          </w:p>
        </w:tc>
        <w:tc>
          <w:tcPr>
            <w:tcW w:w="2126" w:type="dxa"/>
          </w:tcPr>
          <w:p w14:paraId="78461F3B" w14:textId="77777777" w:rsidR="005C608E" w:rsidRPr="0074527E" w:rsidRDefault="005C608E" w:rsidP="00423264">
            <w:pPr>
              <w:spacing w:after="0" w:line="240" w:lineRule="auto"/>
              <w:rPr>
                <w:rFonts w:ascii="Times New Roman" w:eastAsia="Times New Roman" w:hAnsi="Times New Roman" w:cs="Times New Roman"/>
                <w:sz w:val="24"/>
                <w:szCs w:val="24"/>
                <w:lang w:eastAsia="lt-LT"/>
              </w:rPr>
            </w:pPr>
            <w:r w:rsidRPr="0074527E">
              <w:rPr>
                <w:rFonts w:ascii="Times New Roman" w:eastAsia="Times New Roman" w:hAnsi="Times New Roman" w:cs="Times New Roman"/>
                <w:sz w:val="24"/>
                <w:szCs w:val="24"/>
                <w:lang w:eastAsia="lt-LT"/>
              </w:rPr>
              <w:t xml:space="preserve">V. </w:t>
            </w:r>
            <w:proofErr w:type="spellStart"/>
            <w:r w:rsidRPr="0074527E">
              <w:rPr>
                <w:rFonts w:ascii="Times New Roman" w:eastAsia="Times New Roman" w:hAnsi="Times New Roman" w:cs="Times New Roman"/>
                <w:sz w:val="24"/>
                <w:szCs w:val="24"/>
                <w:lang w:eastAsia="lt-LT"/>
              </w:rPr>
              <w:t>Dabžanskis</w:t>
            </w:r>
            <w:proofErr w:type="spellEnd"/>
          </w:p>
          <w:p w14:paraId="35291325" w14:textId="5D43E432" w:rsidR="005C608E" w:rsidRPr="0074527E" w:rsidRDefault="005C608E" w:rsidP="00423264">
            <w:pPr>
              <w:spacing w:after="0" w:line="240" w:lineRule="auto"/>
              <w:rPr>
                <w:rFonts w:ascii="Times New Roman" w:eastAsia="Times New Roman" w:hAnsi="Times New Roman" w:cs="Times New Roman"/>
                <w:sz w:val="24"/>
                <w:szCs w:val="24"/>
                <w:lang w:eastAsia="lt-LT"/>
              </w:rPr>
            </w:pPr>
            <w:r w:rsidRPr="0074527E">
              <w:rPr>
                <w:rFonts w:ascii="Times New Roman" w:eastAsia="Times New Roman" w:hAnsi="Times New Roman" w:cs="Times New Roman"/>
                <w:sz w:val="24"/>
                <w:szCs w:val="24"/>
                <w:lang w:eastAsia="lt-LT"/>
              </w:rPr>
              <w:t>A.</w:t>
            </w:r>
            <w:r w:rsidR="00865198" w:rsidRPr="0074527E">
              <w:rPr>
                <w:rFonts w:ascii="Times New Roman" w:eastAsia="Times New Roman" w:hAnsi="Times New Roman" w:cs="Times New Roman"/>
                <w:sz w:val="24"/>
                <w:szCs w:val="24"/>
                <w:lang w:eastAsia="lt-LT"/>
              </w:rPr>
              <w:t xml:space="preserve"> </w:t>
            </w:r>
            <w:proofErr w:type="spellStart"/>
            <w:r w:rsidRPr="0074527E">
              <w:rPr>
                <w:rFonts w:ascii="Times New Roman" w:eastAsia="Times New Roman" w:hAnsi="Times New Roman" w:cs="Times New Roman"/>
                <w:sz w:val="24"/>
                <w:szCs w:val="24"/>
                <w:lang w:eastAsia="lt-LT"/>
              </w:rPr>
              <w:t>Nikžentaitienė</w:t>
            </w:r>
            <w:proofErr w:type="spellEnd"/>
          </w:p>
          <w:p w14:paraId="7F57DEBC" w14:textId="004DFF83" w:rsidR="005C608E" w:rsidRPr="0074527E" w:rsidRDefault="005C608E"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A.</w:t>
            </w:r>
            <w:r w:rsidR="00865198" w:rsidRPr="0074527E">
              <w:rPr>
                <w:rFonts w:ascii="Times New Roman" w:eastAsia="Times New Roman" w:hAnsi="Times New Roman" w:cs="Times New Roman"/>
                <w:sz w:val="24"/>
                <w:szCs w:val="24"/>
                <w:lang w:eastAsia="lt-LT"/>
              </w:rPr>
              <w:t xml:space="preserve"> </w:t>
            </w:r>
            <w:proofErr w:type="spellStart"/>
            <w:r w:rsidRPr="0074527E">
              <w:rPr>
                <w:rFonts w:ascii="Times New Roman" w:eastAsia="Times New Roman" w:hAnsi="Times New Roman" w:cs="Times New Roman"/>
                <w:sz w:val="24"/>
                <w:szCs w:val="24"/>
                <w:lang w:eastAsia="lt-LT"/>
              </w:rPr>
              <w:t>Krištapavičius</w:t>
            </w:r>
            <w:proofErr w:type="spellEnd"/>
          </w:p>
        </w:tc>
      </w:tr>
      <w:tr w:rsidR="00A20700" w:rsidRPr="0074527E" w14:paraId="03CEA916" w14:textId="77777777" w:rsidTr="00865198">
        <w:tc>
          <w:tcPr>
            <w:tcW w:w="696" w:type="dxa"/>
            <w:shd w:val="clear" w:color="auto" w:fill="auto"/>
          </w:tcPr>
          <w:p w14:paraId="5EB81F28" w14:textId="70C89804" w:rsidR="005C608E" w:rsidRPr="0074527E" w:rsidRDefault="00F328B2"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65.</w:t>
            </w:r>
          </w:p>
        </w:tc>
        <w:tc>
          <w:tcPr>
            <w:tcW w:w="10498" w:type="dxa"/>
          </w:tcPr>
          <w:p w14:paraId="589031C6" w14:textId="5DF14614" w:rsidR="005C608E" w:rsidRPr="0074527E" w:rsidRDefault="00791971"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Edukacinė:</w:t>
            </w:r>
            <w:r w:rsidR="005E66A2" w:rsidRPr="0074527E">
              <w:rPr>
                <w:rFonts w:ascii="Times New Roman" w:eastAsia="Times New Roman" w:hAnsi="Times New Roman" w:cs="Times New Roman"/>
                <w:sz w:val="24"/>
                <w:szCs w:val="24"/>
                <w:lang w:eastAsia="lt-LT"/>
              </w:rPr>
              <w:t xml:space="preserve"> </w:t>
            </w:r>
            <w:r w:rsidRPr="0074527E">
              <w:rPr>
                <w:rFonts w:ascii="Times New Roman" w:eastAsia="Times New Roman" w:hAnsi="Times New Roman" w:cs="Times New Roman"/>
                <w:sz w:val="24"/>
                <w:szCs w:val="24"/>
                <w:lang w:eastAsia="lt-LT"/>
              </w:rPr>
              <w:t>Neringos meno mokykla, T.</w:t>
            </w:r>
            <w:r w:rsidR="00C344FD" w:rsidRPr="0074527E">
              <w:rPr>
                <w:rFonts w:ascii="Times New Roman" w:eastAsia="Times New Roman" w:hAnsi="Times New Roman" w:cs="Times New Roman"/>
                <w:sz w:val="24"/>
                <w:szCs w:val="24"/>
                <w:lang w:eastAsia="lt-LT"/>
              </w:rPr>
              <w:t xml:space="preserve"> </w:t>
            </w:r>
            <w:r w:rsidRPr="0074527E">
              <w:rPr>
                <w:rFonts w:ascii="Times New Roman" w:eastAsia="Times New Roman" w:hAnsi="Times New Roman" w:cs="Times New Roman"/>
                <w:sz w:val="24"/>
                <w:szCs w:val="24"/>
                <w:lang w:eastAsia="lt-LT"/>
              </w:rPr>
              <w:t>Mano muziejus</w:t>
            </w:r>
          </w:p>
        </w:tc>
        <w:tc>
          <w:tcPr>
            <w:tcW w:w="1701" w:type="dxa"/>
          </w:tcPr>
          <w:p w14:paraId="2ED25684" w14:textId="44F9FDCE" w:rsidR="005C608E" w:rsidRPr="0074527E" w:rsidRDefault="00791971"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2022-02/03</w:t>
            </w:r>
          </w:p>
        </w:tc>
        <w:tc>
          <w:tcPr>
            <w:tcW w:w="2126" w:type="dxa"/>
          </w:tcPr>
          <w:p w14:paraId="564DDAC5" w14:textId="74C218BD" w:rsidR="005C608E" w:rsidRPr="0074527E" w:rsidRDefault="00791971"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 xml:space="preserve">V. </w:t>
            </w:r>
            <w:proofErr w:type="spellStart"/>
            <w:r w:rsidRPr="0074527E">
              <w:rPr>
                <w:rFonts w:ascii="Times New Roman" w:eastAsia="Times New Roman" w:hAnsi="Times New Roman" w:cs="Times New Roman"/>
                <w:bCs/>
                <w:iCs/>
                <w:sz w:val="24"/>
                <w:szCs w:val="24"/>
                <w:lang w:eastAsia="lt-LT"/>
              </w:rPr>
              <w:t>Dauknaitė</w:t>
            </w:r>
            <w:proofErr w:type="spellEnd"/>
          </w:p>
        </w:tc>
      </w:tr>
      <w:tr w:rsidR="00A20700" w:rsidRPr="0074527E" w14:paraId="69197AC2" w14:textId="77777777" w:rsidTr="00865198">
        <w:tc>
          <w:tcPr>
            <w:tcW w:w="696" w:type="dxa"/>
            <w:shd w:val="clear" w:color="auto" w:fill="auto"/>
          </w:tcPr>
          <w:p w14:paraId="314B88B9" w14:textId="29F42904" w:rsidR="005C608E" w:rsidRPr="0074527E" w:rsidRDefault="00F328B2"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66.</w:t>
            </w:r>
          </w:p>
        </w:tc>
        <w:tc>
          <w:tcPr>
            <w:tcW w:w="10498" w:type="dxa"/>
          </w:tcPr>
          <w:p w14:paraId="39C8EC36" w14:textId="69B8ED2B" w:rsidR="005C608E" w:rsidRPr="0074527E" w:rsidRDefault="00791971" w:rsidP="00EF1001">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Edukacinė programa- Kauno muzikinio  ar dramos teatro spektaklis, paroda M.</w:t>
            </w:r>
            <w:r w:rsidR="00EF1001" w:rsidRPr="0074527E">
              <w:rPr>
                <w:rFonts w:ascii="Times New Roman" w:eastAsia="Times New Roman" w:hAnsi="Times New Roman" w:cs="Times New Roman"/>
                <w:sz w:val="24"/>
                <w:szCs w:val="24"/>
                <w:lang w:eastAsia="lt-LT"/>
              </w:rPr>
              <w:t xml:space="preserve"> </w:t>
            </w:r>
            <w:r w:rsidRPr="0074527E">
              <w:rPr>
                <w:rFonts w:ascii="Times New Roman" w:eastAsia="Times New Roman" w:hAnsi="Times New Roman" w:cs="Times New Roman"/>
                <w:sz w:val="24"/>
                <w:szCs w:val="24"/>
                <w:lang w:eastAsia="lt-LT"/>
              </w:rPr>
              <w:t>K</w:t>
            </w:r>
            <w:r w:rsidR="00C344FD" w:rsidRPr="0074527E">
              <w:rPr>
                <w:rFonts w:ascii="Times New Roman" w:eastAsia="Times New Roman" w:hAnsi="Times New Roman" w:cs="Times New Roman"/>
                <w:sz w:val="24"/>
                <w:szCs w:val="24"/>
                <w:lang w:eastAsia="lt-LT"/>
              </w:rPr>
              <w:t xml:space="preserve"> </w:t>
            </w:r>
            <w:r w:rsidRPr="0074527E">
              <w:rPr>
                <w:rFonts w:ascii="Times New Roman" w:eastAsia="Times New Roman" w:hAnsi="Times New Roman" w:cs="Times New Roman"/>
                <w:sz w:val="24"/>
                <w:szCs w:val="24"/>
                <w:lang w:eastAsia="lt-LT"/>
              </w:rPr>
              <w:t>Čiurlionio dailės muziejus-Angelų keliais</w:t>
            </w:r>
          </w:p>
        </w:tc>
        <w:tc>
          <w:tcPr>
            <w:tcW w:w="1701" w:type="dxa"/>
          </w:tcPr>
          <w:p w14:paraId="6C1AA6A3" w14:textId="2F229F1C" w:rsidR="005C608E" w:rsidRPr="0074527E" w:rsidRDefault="00791971"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2022-04</w:t>
            </w:r>
          </w:p>
        </w:tc>
        <w:tc>
          <w:tcPr>
            <w:tcW w:w="2126" w:type="dxa"/>
          </w:tcPr>
          <w:p w14:paraId="55779EF2" w14:textId="5429BC56" w:rsidR="005C608E" w:rsidRPr="0074527E" w:rsidRDefault="00791971"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 xml:space="preserve">V. </w:t>
            </w:r>
            <w:proofErr w:type="spellStart"/>
            <w:r w:rsidRPr="0074527E">
              <w:rPr>
                <w:rFonts w:ascii="Times New Roman" w:eastAsia="Times New Roman" w:hAnsi="Times New Roman" w:cs="Times New Roman"/>
                <w:bCs/>
                <w:iCs/>
                <w:sz w:val="24"/>
                <w:szCs w:val="24"/>
                <w:lang w:eastAsia="lt-LT"/>
              </w:rPr>
              <w:t>Dauknaitė</w:t>
            </w:r>
            <w:proofErr w:type="spellEnd"/>
          </w:p>
        </w:tc>
      </w:tr>
      <w:tr w:rsidR="00A20700" w:rsidRPr="0074527E" w14:paraId="5072403C" w14:textId="77777777" w:rsidTr="00865198">
        <w:tc>
          <w:tcPr>
            <w:tcW w:w="696" w:type="dxa"/>
            <w:shd w:val="clear" w:color="auto" w:fill="auto"/>
          </w:tcPr>
          <w:p w14:paraId="04FB4DFD" w14:textId="0871025F" w:rsidR="005C608E" w:rsidRPr="0074527E" w:rsidRDefault="00F328B2"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67.</w:t>
            </w:r>
          </w:p>
        </w:tc>
        <w:tc>
          <w:tcPr>
            <w:tcW w:w="10498" w:type="dxa"/>
          </w:tcPr>
          <w:p w14:paraId="37EB836E" w14:textId="5A25135D" w:rsidR="005C608E" w:rsidRPr="0074527E" w:rsidRDefault="00791971"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Susitikimas su istoriku A.</w:t>
            </w:r>
            <w:r w:rsidR="00C344FD" w:rsidRPr="0074527E">
              <w:rPr>
                <w:rFonts w:ascii="Times New Roman" w:eastAsia="Times New Roman" w:hAnsi="Times New Roman" w:cs="Times New Roman"/>
                <w:sz w:val="24"/>
                <w:szCs w:val="24"/>
                <w:lang w:eastAsia="lt-LT"/>
              </w:rPr>
              <w:t xml:space="preserve"> </w:t>
            </w:r>
            <w:proofErr w:type="spellStart"/>
            <w:r w:rsidRPr="0074527E">
              <w:rPr>
                <w:rFonts w:ascii="Times New Roman" w:eastAsia="Times New Roman" w:hAnsi="Times New Roman" w:cs="Times New Roman"/>
                <w:sz w:val="24"/>
                <w:szCs w:val="24"/>
                <w:lang w:eastAsia="lt-LT"/>
              </w:rPr>
              <w:t>Zmitra</w:t>
            </w:r>
            <w:proofErr w:type="spellEnd"/>
          </w:p>
        </w:tc>
        <w:tc>
          <w:tcPr>
            <w:tcW w:w="1701" w:type="dxa"/>
          </w:tcPr>
          <w:p w14:paraId="611DE65B" w14:textId="0DE70154" w:rsidR="005C608E"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2022-10</w:t>
            </w:r>
          </w:p>
        </w:tc>
        <w:tc>
          <w:tcPr>
            <w:tcW w:w="2126" w:type="dxa"/>
          </w:tcPr>
          <w:p w14:paraId="531B1144" w14:textId="7C2E96A9" w:rsidR="005C608E"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Teorijos metodinės grupės mokytojai</w:t>
            </w:r>
          </w:p>
        </w:tc>
      </w:tr>
      <w:tr w:rsidR="00A20700" w:rsidRPr="0074527E" w14:paraId="49C1767F" w14:textId="77777777" w:rsidTr="00865198">
        <w:tc>
          <w:tcPr>
            <w:tcW w:w="696" w:type="dxa"/>
            <w:shd w:val="clear" w:color="auto" w:fill="auto"/>
          </w:tcPr>
          <w:p w14:paraId="11B3C5EA" w14:textId="7C116AAB" w:rsidR="005C608E" w:rsidRPr="0074527E" w:rsidRDefault="00F328B2"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lastRenderedPageBreak/>
              <w:t>68.</w:t>
            </w:r>
          </w:p>
        </w:tc>
        <w:tc>
          <w:tcPr>
            <w:tcW w:w="10498" w:type="dxa"/>
          </w:tcPr>
          <w:p w14:paraId="38BC569C" w14:textId="5B64C4B4" w:rsidR="005C608E"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Susitikimas su M. Martinaičio bibliotekos darbuotojais- muzikinis skyrius</w:t>
            </w:r>
          </w:p>
        </w:tc>
        <w:tc>
          <w:tcPr>
            <w:tcW w:w="1701" w:type="dxa"/>
          </w:tcPr>
          <w:p w14:paraId="2C537CC9" w14:textId="7068D876" w:rsidR="005C608E"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2022-12</w:t>
            </w:r>
          </w:p>
        </w:tc>
        <w:tc>
          <w:tcPr>
            <w:tcW w:w="2126" w:type="dxa"/>
          </w:tcPr>
          <w:p w14:paraId="19E6E3E5" w14:textId="1692DDE0" w:rsidR="005C608E"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 xml:space="preserve">V. </w:t>
            </w:r>
            <w:proofErr w:type="spellStart"/>
            <w:r w:rsidRPr="0074527E">
              <w:rPr>
                <w:rFonts w:ascii="Times New Roman" w:eastAsia="Times New Roman" w:hAnsi="Times New Roman" w:cs="Times New Roman"/>
                <w:bCs/>
                <w:iCs/>
                <w:sz w:val="24"/>
                <w:szCs w:val="24"/>
                <w:lang w:eastAsia="lt-LT"/>
              </w:rPr>
              <w:t>Dauknaitė</w:t>
            </w:r>
            <w:proofErr w:type="spellEnd"/>
          </w:p>
        </w:tc>
      </w:tr>
      <w:tr w:rsidR="00A20700" w:rsidRPr="0074527E" w14:paraId="5B673CA5" w14:textId="77777777" w:rsidTr="00865198">
        <w:tc>
          <w:tcPr>
            <w:tcW w:w="696" w:type="dxa"/>
            <w:shd w:val="clear" w:color="auto" w:fill="auto"/>
          </w:tcPr>
          <w:p w14:paraId="31F9DDB7" w14:textId="0629DF4F" w:rsidR="005C608E" w:rsidRPr="0074527E" w:rsidRDefault="00F328B2"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69.</w:t>
            </w:r>
          </w:p>
        </w:tc>
        <w:tc>
          <w:tcPr>
            <w:tcW w:w="10498" w:type="dxa"/>
          </w:tcPr>
          <w:p w14:paraId="59BB8B0C" w14:textId="367BBAB6" w:rsidR="005C608E"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Metodinė-praktinė diena muzikos teorijos ir dainavimo metodinėse grupėse  „Ieškome naujų metodų</w:t>
            </w:r>
            <w:r w:rsidR="005E66A2" w:rsidRPr="0074527E">
              <w:rPr>
                <w:rFonts w:ascii="Times New Roman" w:eastAsia="Times New Roman" w:hAnsi="Times New Roman" w:cs="Times New Roman"/>
                <w:sz w:val="24"/>
                <w:szCs w:val="24"/>
                <w:lang w:eastAsia="lt-LT"/>
              </w:rPr>
              <w:t>“</w:t>
            </w:r>
          </w:p>
        </w:tc>
        <w:tc>
          <w:tcPr>
            <w:tcW w:w="1701" w:type="dxa"/>
          </w:tcPr>
          <w:p w14:paraId="0AD235D6" w14:textId="355BA9FB" w:rsidR="005C608E"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2022-03</w:t>
            </w:r>
          </w:p>
        </w:tc>
        <w:tc>
          <w:tcPr>
            <w:tcW w:w="2126" w:type="dxa"/>
          </w:tcPr>
          <w:p w14:paraId="16599660" w14:textId="77777777" w:rsidR="005C608E"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 xml:space="preserve">V. </w:t>
            </w:r>
            <w:proofErr w:type="spellStart"/>
            <w:r w:rsidRPr="0074527E">
              <w:rPr>
                <w:rFonts w:ascii="Times New Roman" w:eastAsia="Times New Roman" w:hAnsi="Times New Roman" w:cs="Times New Roman"/>
                <w:bCs/>
                <w:iCs/>
                <w:sz w:val="24"/>
                <w:szCs w:val="24"/>
                <w:lang w:eastAsia="lt-LT"/>
              </w:rPr>
              <w:t>Dauknaitė</w:t>
            </w:r>
            <w:proofErr w:type="spellEnd"/>
          </w:p>
          <w:p w14:paraId="3D680A7D" w14:textId="6F6CE031" w:rsidR="00C344FD"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E.</w:t>
            </w:r>
            <w:r w:rsidR="00865198" w:rsidRPr="0074527E">
              <w:rPr>
                <w:rFonts w:ascii="Times New Roman" w:eastAsia="Times New Roman" w:hAnsi="Times New Roman" w:cs="Times New Roman"/>
                <w:bCs/>
                <w:iCs/>
                <w:sz w:val="24"/>
                <w:szCs w:val="24"/>
                <w:lang w:eastAsia="lt-LT"/>
              </w:rPr>
              <w:t xml:space="preserve"> </w:t>
            </w:r>
            <w:proofErr w:type="spellStart"/>
            <w:r w:rsidRPr="0074527E">
              <w:rPr>
                <w:rFonts w:ascii="Times New Roman" w:eastAsia="Times New Roman" w:hAnsi="Times New Roman" w:cs="Times New Roman"/>
                <w:bCs/>
                <w:iCs/>
                <w:sz w:val="24"/>
                <w:szCs w:val="24"/>
                <w:lang w:eastAsia="lt-LT"/>
              </w:rPr>
              <w:t>Kumpikevičienė</w:t>
            </w:r>
            <w:proofErr w:type="spellEnd"/>
          </w:p>
        </w:tc>
      </w:tr>
      <w:tr w:rsidR="00A20700" w:rsidRPr="0074527E" w14:paraId="2C2A3B0C" w14:textId="77777777" w:rsidTr="00865198">
        <w:tc>
          <w:tcPr>
            <w:tcW w:w="696" w:type="dxa"/>
            <w:shd w:val="clear" w:color="auto" w:fill="auto"/>
          </w:tcPr>
          <w:p w14:paraId="72BFEC84" w14:textId="54F6D86B" w:rsidR="005C608E" w:rsidRPr="0074527E" w:rsidRDefault="00F328B2"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70.</w:t>
            </w:r>
          </w:p>
        </w:tc>
        <w:tc>
          <w:tcPr>
            <w:tcW w:w="10498" w:type="dxa"/>
          </w:tcPr>
          <w:p w14:paraId="47E1789E" w14:textId="42E9CAFB" w:rsidR="005C608E"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Seminaras- susitikimas su soliste I.</w:t>
            </w:r>
            <w:r w:rsidR="0033662A" w:rsidRPr="0074527E">
              <w:rPr>
                <w:rFonts w:ascii="Times New Roman" w:eastAsia="Times New Roman" w:hAnsi="Times New Roman" w:cs="Times New Roman"/>
                <w:bCs/>
                <w:iCs/>
                <w:sz w:val="24"/>
                <w:szCs w:val="24"/>
                <w:lang w:eastAsia="lt-LT"/>
              </w:rPr>
              <w:t xml:space="preserve"> </w:t>
            </w:r>
            <w:proofErr w:type="spellStart"/>
            <w:r w:rsidRPr="0074527E">
              <w:rPr>
                <w:rFonts w:ascii="Times New Roman" w:eastAsia="Times New Roman" w:hAnsi="Times New Roman" w:cs="Times New Roman"/>
                <w:bCs/>
                <w:iCs/>
                <w:sz w:val="24"/>
                <w:szCs w:val="24"/>
                <w:lang w:eastAsia="lt-LT"/>
              </w:rPr>
              <w:t>Goleckyte</w:t>
            </w:r>
            <w:proofErr w:type="spellEnd"/>
          </w:p>
        </w:tc>
        <w:tc>
          <w:tcPr>
            <w:tcW w:w="1701" w:type="dxa"/>
          </w:tcPr>
          <w:p w14:paraId="2FDD1832" w14:textId="7DD9F1A3" w:rsidR="005C608E"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2022-10</w:t>
            </w:r>
          </w:p>
        </w:tc>
        <w:tc>
          <w:tcPr>
            <w:tcW w:w="2126" w:type="dxa"/>
          </w:tcPr>
          <w:p w14:paraId="4FF604FD" w14:textId="1FBC3B8E" w:rsidR="005C608E"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E.</w:t>
            </w:r>
            <w:r w:rsidR="00865198" w:rsidRPr="0074527E">
              <w:rPr>
                <w:rFonts w:ascii="Times New Roman" w:eastAsia="Times New Roman" w:hAnsi="Times New Roman" w:cs="Times New Roman"/>
                <w:bCs/>
                <w:iCs/>
                <w:sz w:val="24"/>
                <w:szCs w:val="24"/>
                <w:lang w:eastAsia="lt-LT"/>
              </w:rPr>
              <w:t xml:space="preserve"> </w:t>
            </w:r>
            <w:proofErr w:type="spellStart"/>
            <w:r w:rsidRPr="0074527E">
              <w:rPr>
                <w:rFonts w:ascii="Times New Roman" w:eastAsia="Times New Roman" w:hAnsi="Times New Roman" w:cs="Times New Roman"/>
                <w:bCs/>
                <w:iCs/>
                <w:sz w:val="24"/>
                <w:szCs w:val="24"/>
                <w:lang w:eastAsia="lt-LT"/>
              </w:rPr>
              <w:t>Kumpikevičienė</w:t>
            </w:r>
            <w:proofErr w:type="spellEnd"/>
          </w:p>
        </w:tc>
      </w:tr>
      <w:tr w:rsidR="00A20700" w:rsidRPr="0074527E" w14:paraId="3257B568" w14:textId="77777777" w:rsidTr="00865198">
        <w:tc>
          <w:tcPr>
            <w:tcW w:w="696" w:type="dxa"/>
            <w:shd w:val="clear" w:color="auto" w:fill="auto"/>
          </w:tcPr>
          <w:p w14:paraId="45BF5B66" w14:textId="067BB9D5" w:rsidR="005C608E" w:rsidRPr="0074527E" w:rsidRDefault="00F328B2"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71.</w:t>
            </w:r>
          </w:p>
        </w:tc>
        <w:tc>
          <w:tcPr>
            <w:tcW w:w="10498" w:type="dxa"/>
          </w:tcPr>
          <w:p w14:paraId="59223AE2" w14:textId="5F124844" w:rsidR="005C608E"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Susitikimas su Telšių meno mokyklos mokytojais</w:t>
            </w:r>
          </w:p>
        </w:tc>
        <w:tc>
          <w:tcPr>
            <w:tcW w:w="1701" w:type="dxa"/>
          </w:tcPr>
          <w:p w14:paraId="1139E059" w14:textId="134E7217" w:rsidR="005C608E"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2022-10</w:t>
            </w:r>
          </w:p>
        </w:tc>
        <w:tc>
          <w:tcPr>
            <w:tcW w:w="2126" w:type="dxa"/>
          </w:tcPr>
          <w:p w14:paraId="74606D8D" w14:textId="1925CBC6" w:rsidR="005C608E"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 xml:space="preserve">V. </w:t>
            </w:r>
            <w:proofErr w:type="spellStart"/>
            <w:r w:rsidRPr="0074527E">
              <w:rPr>
                <w:rFonts w:ascii="Times New Roman" w:eastAsia="Times New Roman" w:hAnsi="Times New Roman" w:cs="Times New Roman"/>
                <w:bCs/>
                <w:iCs/>
                <w:sz w:val="24"/>
                <w:szCs w:val="24"/>
                <w:lang w:eastAsia="lt-LT"/>
              </w:rPr>
              <w:t>Dauknaitė</w:t>
            </w:r>
            <w:proofErr w:type="spellEnd"/>
          </w:p>
        </w:tc>
      </w:tr>
      <w:tr w:rsidR="00A20700" w:rsidRPr="0074527E" w14:paraId="64B4685B" w14:textId="77777777" w:rsidTr="00865198">
        <w:tc>
          <w:tcPr>
            <w:tcW w:w="696" w:type="dxa"/>
            <w:shd w:val="clear" w:color="auto" w:fill="auto"/>
          </w:tcPr>
          <w:p w14:paraId="221AC0AD" w14:textId="7E61D401" w:rsidR="005C608E" w:rsidRPr="0074527E" w:rsidRDefault="00F328B2"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72.</w:t>
            </w:r>
          </w:p>
        </w:tc>
        <w:tc>
          <w:tcPr>
            <w:tcW w:w="10498" w:type="dxa"/>
          </w:tcPr>
          <w:p w14:paraId="775E675D" w14:textId="0295E7C0" w:rsidR="005C608E" w:rsidRPr="0074527E" w:rsidRDefault="00C344FD" w:rsidP="00EF1001">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Viktorina-</w:t>
            </w:r>
            <w:r w:rsidR="00EF1001" w:rsidRPr="0074527E">
              <w:rPr>
                <w:rFonts w:ascii="Times New Roman" w:eastAsia="Times New Roman" w:hAnsi="Times New Roman" w:cs="Times New Roman"/>
                <w:sz w:val="24"/>
                <w:szCs w:val="24"/>
                <w:lang w:eastAsia="lt-LT"/>
              </w:rPr>
              <w:t>„K</w:t>
            </w:r>
            <w:r w:rsidRPr="0074527E">
              <w:rPr>
                <w:rFonts w:ascii="Times New Roman" w:eastAsia="Times New Roman" w:hAnsi="Times New Roman" w:cs="Times New Roman"/>
                <w:sz w:val="24"/>
                <w:szCs w:val="24"/>
                <w:lang w:eastAsia="lt-LT"/>
              </w:rPr>
              <w:t>uriame, spėjame, dainuojame...</w:t>
            </w:r>
            <w:r w:rsidR="00EF1001" w:rsidRPr="0074527E">
              <w:rPr>
                <w:rFonts w:ascii="Times New Roman" w:eastAsia="Times New Roman" w:hAnsi="Times New Roman" w:cs="Times New Roman"/>
                <w:sz w:val="24"/>
                <w:szCs w:val="24"/>
                <w:lang w:eastAsia="lt-LT"/>
              </w:rPr>
              <w:t>“</w:t>
            </w:r>
          </w:p>
        </w:tc>
        <w:tc>
          <w:tcPr>
            <w:tcW w:w="1701" w:type="dxa"/>
          </w:tcPr>
          <w:p w14:paraId="7BB055AA" w14:textId="08C6ED5A" w:rsidR="005C608E"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2022-02/03</w:t>
            </w:r>
          </w:p>
        </w:tc>
        <w:tc>
          <w:tcPr>
            <w:tcW w:w="2126" w:type="dxa"/>
          </w:tcPr>
          <w:p w14:paraId="36D356C4" w14:textId="03126D21" w:rsidR="005C608E" w:rsidRPr="0074527E" w:rsidRDefault="00C344FD"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 xml:space="preserve">V. </w:t>
            </w:r>
            <w:proofErr w:type="spellStart"/>
            <w:r w:rsidRPr="0074527E">
              <w:rPr>
                <w:rFonts w:ascii="Times New Roman" w:eastAsia="Times New Roman" w:hAnsi="Times New Roman" w:cs="Times New Roman"/>
                <w:bCs/>
                <w:iCs/>
                <w:sz w:val="24"/>
                <w:szCs w:val="24"/>
                <w:lang w:eastAsia="lt-LT"/>
              </w:rPr>
              <w:t>Dauknaitė</w:t>
            </w:r>
            <w:proofErr w:type="spellEnd"/>
          </w:p>
        </w:tc>
      </w:tr>
      <w:tr w:rsidR="00A20700" w:rsidRPr="0074527E" w14:paraId="60703005" w14:textId="77777777" w:rsidTr="00865198">
        <w:tc>
          <w:tcPr>
            <w:tcW w:w="696" w:type="dxa"/>
            <w:shd w:val="clear" w:color="auto" w:fill="auto"/>
          </w:tcPr>
          <w:p w14:paraId="544F6E6A" w14:textId="6204F69C" w:rsidR="005C608E" w:rsidRPr="0074527E" w:rsidRDefault="00F328B2"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73.</w:t>
            </w:r>
          </w:p>
        </w:tc>
        <w:tc>
          <w:tcPr>
            <w:tcW w:w="10498" w:type="dxa"/>
          </w:tcPr>
          <w:p w14:paraId="064BCA41" w14:textId="7C29234E" w:rsidR="005C608E"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Vaikų ir mokinių dainavimo konkursas „Vyturiai ir vyturėliai“</w:t>
            </w:r>
          </w:p>
        </w:tc>
        <w:tc>
          <w:tcPr>
            <w:tcW w:w="1701" w:type="dxa"/>
          </w:tcPr>
          <w:p w14:paraId="249AC8C0" w14:textId="748A75B5" w:rsidR="005C608E"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2022-03</w:t>
            </w:r>
          </w:p>
        </w:tc>
        <w:tc>
          <w:tcPr>
            <w:tcW w:w="2126" w:type="dxa"/>
          </w:tcPr>
          <w:p w14:paraId="61143CDF" w14:textId="73C4E311" w:rsidR="005C608E"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E.</w:t>
            </w:r>
            <w:r w:rsidR="00865198" w:rsidRPr="0074527E">
              <w:rPr>
                <w:rFonts w:ascii="Times New Roman" w:eastAsia="Times New Roman" w:hAnsi="Times New Roman" w:cs="Times New Roman"/>
                <w:bCs/>
                <w:iCs/>
                <w:sz w:val="24"/>
                <w:szCs w:val="24"/>
                <w:lang w:eastAsia="lt-LT"/>
              </w:rPr>
              <w:t xml:space="preserve"> </w:t>
            </w:r>
            <w:proofErr w:type="spellStart"/>
            <w:r w:rsidRPr="0074527E">
              <w:rPr>
                <w:rFonts w:ascii="Times New Roman" w:eastAsia="Times New Roman" w:hAnsi="Times New Roman" w:cs="Times New Roman"/>
                <w:bCs/>
                <w:iCs/>
                <w:sz w:val="24"/>
                <w:szCs w:val="24"/>
                <w:lang w:eastAsia="lt-LT"/>
              </w:rPr>
              <w:t>Kumpikevičienė</w:t>
            </w:r>
            <w:proofErr w:type="spellEnd"/>
          </w:p>
        </w:tc>
      </w:tr>
      <w:tr w:rsidR="00A20700" w:rsidRPr="0074527E" w14:paraId="7AE244E3" w14:textId="77777777" w:rsidTr="00865198">
        <w:tc>
          <w:tcPr>
            <w:tcW w:w="696" w:type="dxa"/>
            <w:shd w:val="clear" w:color="auto" w:fill="auto"/>
          </w:tcPr>
          <w:p w14:paraId="65D45FE7" w14:textId="427EDA82" w:rsidR="005C608E" w:rsidRPr="0074527E" w:rsidRDefault="00F328B2"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74.</w:t>
            </w:r>
          </w:p>
        </w:tc>
        <w:tc>
          <w:tcPr>
            <w:tcW w:w="10498" w:type="dxa"/>
          </w:tcPr>
          <w:p w14:paraId="1F700DCB" w14:textId="58D06617" w:rsidR="005C608E"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Vaikų ir moksleivių TV konkursas „Dainų dainelė“</w:t>
            </w:r>
            <w:r w:rsidR="005E66A2" w:rsidRPr="0074527E">
              <w:rPr>
                <w:rFonts w:ascii="Times New Roman" w:eastAsia="Times New Roman" w:hAnsi="Times New Roman" w:cs="Times New Roman"/>
                <w:sz w:val="24"/>
                <w:szCs w:val="24"/>
                <w:lang w:eastAsia="lt-LT"/>
              </w:rPr>
              <w:t xml:space="preserve"> </w:t>
            </w:r>
            <w:r w:rsidRPr="0074527E">
              <w:rPr>
                <w:rFonts w:ascii="Times New Roman" w:eastAsia="Times New Roman" w:hAnsi="Times New Roman" w:cs="Times New Roman"/>
                <w:sz w:val="24"/>
                <w:szCs w:val="24"/>
                <w:lang w:eastAsia="lt-LT"/>
              </w:rPr>
              <w:t>(mokyklinis ir rajoninis turas)</w:t>
            </w:r>
          </w:p>
        </w:tc>
        <w:tc>
          <w:tcPr>
            <w:tcW w:w="1701" w:type="dxa"/>
          </w:tcPr>
          <w:p w14:paraId="28CDD54D" w14:textId="14370B15" w:rsidR="005C608E"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2022-01</w:t>
            </w:r>
          </w:p>
        </w:tc>
        <w:tc>
          <w:tcPr>
            <w:tcW w:w="2126" w:type="dxa"/>
          </w:tcPr>
          <w:p w14:paraId="2FB296F9" w14:textId="62B3A0A4" w:rsidR="005C608E"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E.</w:t>
            </w:r>
            <w:r w:rsidR="00865198" w:rsidRPr="0074527E">
              <w:rPr>
                <w:rFonts w:ascii="Times New Roman" w:eastAsia="Times New Roman" w:hAnsi="Times New Roman" w:cs="Times New Roman"/>
                <w:bCs/>
                <w:iCs/>
                <w:sz w:val="24"/>
                <w:szCs w:val="24"/>
                <w:lang w:eastAsia="lt-LT"/>
              </w:rPr>
              <w:t xml:space="preserve"> </w:t>
            </w:r>
            <w:proofErr w:type="spellStart"/>
            <w:r w:rsidRPr="0074527E">
              <w:rPr>
                <w:rFonts w:ascii="Times New Roman" w:eastAsia="Times New Roman" w:hAnsi="Times New Roman" w:cs="Times New Roman"/>
                <w:bCs/>
                <w:iCs/>
                <w:sz w:val="24"/>
                <w:szCs w:val="24"/>
                <w:lang w:eastAsia="lt-LT"/>
              </w:rPr>
              <w:t>Kumpikevičienė</w:t>
            </w:r>
            <w:proofErr w:type="spellEnd"/>
          </w:p>
          <w:p w14:paraId="12F1FF78" w14:textId="7C49C29D" w:rsidR="0033662A"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S</w:t>
            </w:r>
            <w:r w:rsidR="00865198" w:rsidRPr="0074527E">
              <w:rPr>
                <w:rFonts w:ascii="Times New Roman" w:eastAsia="Times New Roman" w:hAnsi="Times New Roman" w:cs="Times New Roman"/>
                <w:bCs/>
                <w:iCs/>
                <w:sz w:val="24"/>
                <w:szCs w:val="24"/>
                <w:lang w:eastAsia="lt-LT"/>
              </w:rPr>
              <w:t>t</w:t>
            </w:r>
            <w:r w:rsidRPr="0074527E">
              <w:rPr>
                <w:rFonts w:ascii="Times New Roman" w:eastAsia="Times New Roman" w:hAnsi="Times New Roman" w:cs="Times New Roman"/>
                <w:bCs/>
                <w:iCs/>
                <w:sz w:val="24"/>
                <w:szCs w:val="24"/>
                <w:lang w:eastAsia="lt-LT"/>
              </w:rPr>
              <w:t xml:space="preserve">. </w:t>
            </w:r>
            <w:proofErr w:type="spellStart"/>
            <w:r w:rsidRPr="0074527E">
              <w:rPr>
                <w:rFonts w:ascii="Times New Roman" w:eastAsia="Times New Roman" w:hAnsi="Times New Roman" w:cs="Times New Roman"/>
                <w:bCs/>
                <w:iCs/>
                <w:sz w:val="24"/>
                <w:szCs w:val="24"/>
                <w:lang w:eastAsia="lt-LT"/>
              </w:rPr>
              <w:t>Vežbavičienė</w:t>
            </w:r>
            <w:proofErr w:type="spellEnd"/>
          </w:p>
          <w:p w14:paraId="7B7CB96B" w14:textId="711929D9" w:rsidR="0033662A"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V. Vasiliauskas</w:t>
            </w:r>
          </w:p>
        </w:tc>
      </w:tr>
      <w:tr w:rsidR="00A20700" w:rsidRPr="0074527E" w14:paraId="72328E35" w14:textId="77777777" w:rsidTr="00865198">
        <w:tc>
          <w:tcPr>
            <w:tcW w:w="696" w:type="dxa"/>
            <w:shd w:val="clear" w:color="auto" w:fill="auto"/>
          </w:tcPr>
          <w:p w14:paraId="64593058" w14:textId="63AC6322" w:rsidR="005C608E" w:rsidRPr="0074527E" w:rsidRDefault="00F328B2"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75.</w:t>
            </w:r>
          </w:p>
        </w:tc>
        <w:tc>
          <w:tcPr>
            <w:tcW w:w="10498" w:type="dxa"/>
          </w:tcPr>
          <w:p w14:paraId="4CA0892B" w14:textId="549B598C" w:rsidR="005C608E"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Edukacinė programa- Kauno muzikinio ar dramos teatro spektaklis</w:t>
            </w:r>
          </w:p>
        </w:tc>
        <w:tc>
          <w:tcPr>
            <w:tcW w:w="1701" w:type="dxa"/>
          </w:tcPr>
          <w:p w14:paraId="45BB115C" w14:textId="2FC4A7B2" w:rsidR="005C608E"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2022-04</w:t>
            </w:r>
          </w:p>
        </w:tc>
        <w:tc>
          <w:tcPr>
            <w:tcW w:w="2126" w:type="dxa"/>
          </w:tcPr>
          <w:p w14:paraId="3495CEFD" w14:textId="1CBD83A2" w:rsidR="005C608E"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S</w:t>
            </w:r>
            <w:r w:rsidR="00865198" w:rsidRPr="0074527E">
              <w:rPr>
                <w:rFonts w:ascii="Times New Roman" w:eastAsia="Times New Roman" w:hAnsi="Times New Roman" w:cs="Times New Roman"/>
                <w:bCs/>
                <w:iCs/>
                <w:sz w:val="24"/>
                <w:szCs w:val="24"/>
                <w:lang w:eastAsia="lt-LT"/>
              </w:rPr>
              <w:t>t</w:t>
            </w:r>
            <w:r w:rsidRPr="0074527E">
              <w:rPr>
                <w:rFonts w:ascii="Times New Roman" w:eastAsia="Times New Roman" w:hAnsi="Times New Roman" w:cs="Times New Roman"/>
                <w:bCs/>
                <w:iCs/>
                <w:sz w:val="24"/>
                <w:szCs w:val="24"/>
                <w:lang w:eastAsia="lt-LT"/>
              </w:rPr>
              <w:t xml:space="preserve">. </w:t>
            </w:r>
            <w:proofErr w:type="spellStart"/>
            <w:r w:rsidRPr="0074527E">
              <w:rPr>
                <w:rFonts w:ascii="Times New Roman" w:eastAsia="Times New Roman" w:hAnsi="Times New Roman" w:cs="Times New Roman"/>
                <w:bCs/>
                <w:iCs/>
                <w:sz w:val="24"/>
                <w:szCs w:val="24"/>
                <w:lang w:eastAsia="lt-LT"/>
              </w:rPr>
              <w:t>Vežbavičienė</w:t>
            </w:r>
            <w:proofErr w:type="spellEnd"/>
          </w:p>
        </w:tc>
      </w:tr>
      <w:tr w:rsidR="00C30DF2" w:rsidRPr="0074527E" w14:paraId="468C99BF" w14:textId="77777777" w:rsidTr="00865198">
        <w:tc>
          <w:tcPr>
            <w:tcW w:w="696" w:type="dxa"/>
            <w:shd w:val="clear" w:color="auto" w:fill="auto"/>
          </w:tcPr>
          <w:p w14:paraId="2683F5CE" w14:textId="173A5027" w:rsidR="00C30DF2" w:rsidRPr="0074527E" w:rsidRDefault="00F328B2"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76.</w:t>
            </w:r>
          </w:p>
        </w:tc>
        <w:tc>
          <w:tcPr>
            <w:tcW w:w="10498" w:type="dxa"/>
          </w:tcPr>
          <w:p w14:paraId="2F799855" w14:textId="6B84785C" w:rsidR="00C30DF2"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Moksleivių dainavimo festivalis</w:t>
            </w:r>
          </w:p>
        </w:tc>
        <w:tc>
          <w:tcPr>
            <w:tcW w:w="1701" w:type="dxa"/>
          </w:tcPr>
          <w:p w14:paraId="66D5CD11" w14:textId="5C41B4DC" w:rsidR="00C30DF2"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2022-10</w:t>
            </w:r>
          </w:p>
        </w:tc>
        <w:tc>
          <w:tcPr>
            <w:tcW w:w="2126" w:type="dxa"/>
          </w:tcPr>
          <w:p w14:paraId="3328FD5D" w14:textId="53620999" w:rsidR="00C30DF2"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Dainavimo grupės mokytojai</w:t>
            </w:r>
          </w:p>
        </w:tc>
      </w:tr>
      <w:tr w:rsidR="00C30DF2" w:rsidRPr="0074527E" w14:paraId="6EB35EF6" w14:textId="77777777" w:rsidTr="00865198">
        <w:tc>
          <w:tcPr>
            <w:tcW w:w="696" w:type="dxa"/>
            <w:shd w:val="clear" w:color="auto" w:fill="auto"/>
          </w:tcPr>
          <w:p w14:paraId="24EC0E31" w14:textId="35A86383" w:rsidR="00C30DF2" w:rsidRPr="0074527E" w:rsidRDefault="00F328B2"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77.</w:t>
            </w:r>
          </w:p>
        </w:tc>
        <w:tc>
          <w:tcPr>
            <w:tcW w:w="10498" w:type="dxa"/>
          </w:tcPr>
          <w:p w14:paraId="67724A6C" w14:textId="4F9B1B90" w:rsidR="00EF1001" w:rsidRPr="0074527E" w:rsidRDefault="0033662A" w:rsidP="005C608E">
            <w:pPr>
              <w:spacing w:after="0" w:line="240" w:lineRule="auto"/>
              <w:rPr>
                <w:rFonts w:ascii="Times New Roman" w:eastAsia="Times New Roman" w:hAnsi="Times New Roman" w:cs="Times New Roman"/>
                <w:sz w:val="24"/>
                <w:szCs w:val="24"/>
                <w:lang w:eastAsia="lt-LT"/>
              </w:rPr>
            </w:pPr>
            <w:r w:rsidRPr="0074527E">
              <w:rPr>
                <w:rFonts w:ascii="Times New Roman" w:eastAsia="Times New Roman" w:hAnsi="Times New Roman" w:cs="Times New Roman"/>
                <w:sz w:val="24"/>
                <w:szCs w:val="24"/>
                <w:lang w:eastAsia="lt-LT"/>
              </w:rPr>
              <w:t>Edukacinė programa</w:t>
            </w:r>
            <w:r w:rsidR="00EF1001" w:rsidRPr="0074527E">
              <w:rPr>
                <w:rFonts w:ascii="Times New Roman" w:eastAsia="Times New Roman" w:hAnsi="Times New Roman" w:cs="Times New Roman"/>
                <w:sz w:val="24"/>
                <w:szCs w:val="24"/>
                <w:lang w:eastAsia="lt-LT"/>
              </w:rPr>
              <w:t>:</w:t>
            </w:r>
            <w:r w:rsidRPr="0074527E">
              <w:rPr>
                <w:rFonts w:ascii="Times New Roman" w:eastAsia="Times New Roman" w:hAnsi="Times New Roman" w:cs="Times New Roman"/>
                <w:sz w:val="24"/>
                <w:szCs w:val="24"/>
                <w:lang w:eastAsia="lt-LT"/>
              </w:rPr>
              <w:t xml:space="preserve"> 1.</w:t>
            </w:r>
            <w:r w:rsidR="005E66A2" w:rsidRPr="0074527E">
              <w:rPr>
                <w:rFonts w:ascii="Times New Roman" w:eastAsia="Times New Roman" w:hAnsi="Times New Roman" w:cs="Times New Roman"/>
                <w:sz w:val="24"/>
                <w:szCs w:val="24"/>
                <w:lang w:eastAsia="lt-LT"/>
              </w:rPr>
              <w:t xml:space="preserve"> </w:t>
            </w:r>
            <w:r w:rsidRPr="0074527E">
              <w:rPr>
                <w:rFonts w:ascii="Times New Roman" w:eastAsia="Times New Roman" w:hAnsi="Times New Roman" w:cs="Times New Roman"/>
                <w:sz w:val="24"/>
                <w:szCs w:val="24"/>
                <w:lang w:eastAsia="lt-LT"/>
              </w:rPr>
              <w:t>Kauno  Valstybinė Filharmonija,</w:t>
            </w:r>
          </w:p>
          <w:p w14:paraId="0EE94698" w14:textId="54239346" w:rsidR="00C30DF2"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2.</w:t>
            </w:r>
            <w:r w:rsidR="005E66A2" w:rsidRPr="0074527E">
              <w:rPr>
                <w:rFonts w:ascii="Times New Roman" w:eastAsia="Times New Roman" w:hAnsi="Times New Roman" w:cs="Times New Roman"/>
                <w:sz w:val="24"/>
                <w:szCs w:val="24"/>
                <w:lang w:eastAsia="lt-LT"/>
              </w:rPr>
              <w:t xml:space="preserve"> </w:t>
            </w:r>
            <w:r w:rsidRPr="0074527E">
              <w:rPr>
                <w:rFonts w:ascii="Times New Roman" w:eastAsia="Times New Roman" w:hAnsi="Times New Roman" w:cs="Times New Roman"/>
                <w:sz w:val="24"/>
                <w:szCs w:val="24"/>
                <w:lang w:eastAsia="lt-LT"/>
              </w:rPr>
              <w:t>Raseinių krašto istorijos muziejus</w:t>
            </w:r>
            <w:r w:rsidR="00B05F19">
              <w:rPr>
                <w:rFonts w:ascii="Times New Roman" w:eastAsia="Times New Roman" w:hAnsi="Times New Roman" w:cs="Times New Roman"/>
                <w:sz w:val="24"/>
                <w:szCs w:val="24"/>
                <w:lang w:eastAsia="lt-LT"/>
              </w:rPr>
              <w:t xml:space="preserve"> </w:t>
            </w:r>
            <w:r w:rsidRPr="0074527E">
              <w:rPr>
                <w:rFonts w:ascii="Times New Roman" w:eastAsia="Times New Roman" w:hAnsi="Times New Roman" w:cs="Times New Roman"/>
                <w:sz w:val="24"/>
                <w:szCs w:val="24"/>
                <w:lang w:eastAsia="lt-LT"/>
              </w:rPr>
              <w:t>- Velykinių kiaušinių dažymas</w:t>
            </w:r>
          </w:p>
        </w:tc>
        <w:tc>
          <w:tcPr>
            <w:tcW w:w="1701" w:type="dxa"/>
          </w:tcPr>
          <w:p w14:paraId="2645F210" w14:textId="6292361E" w:rsidR="00C30DF2"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2022-04 ir 10</w:t>
            </w:r>
          </w:p>
        </w:tc>
        <w:tc>
          <w:tcPr>
            <w:tcW w:w="2126" w:type="dxa"/>
          </w:tcPr>
          <w:p w14:paraId="6464162B" w14:textId="190A831F" w:rsidR="00C30DF2"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E.</w:t>
            </w:r>
            <w:r w:rsidR="00865198" w:rsidRPr="0074527E">
              <w:rPr>
                <w:rFonts w:ascii="Times New Roman" w:eastAsia="Times New Roman" w:hAnsi="Times New Roman" w:cs="Times New Roman"/>
                <w:bCs/>
                <w:iCs/>
                <w:sz w:val="24"/>
                <w:szCs w:val="24"/>
                <w:lang w:eastAsia="lt-LT"/>
              </w:rPr>
              <w:t xml:space="preserve"> </w:t>
            </w:r>
            <w:proofErr w:type="spellStart"/>
            <w:r w:rsidRPr="0074527E">
              <w:rPr>
                <w:rFonts w:ascii="Times New Roman" w:eastAsia="Times New Roman" w:hAnsi="Times New Roman" w:cs="Times New Roman"/>
                <w:bCs/>
                <w:iCs/>
                <w:sz w:val="24"/>
                <w:szCs w:val="24"/>
                <w:lang w:eastAsia="lt-LT"/>
              </w:rPr>
              <w:t>Kumpikevičienė</w:t>
            </w:r>
            <w:proofErr w:type="spellEnd"/>
          </w:p>
        </w:tc>
      </w:tr>
      <w:tr w:rsidR="00C30DF2" w:rsidRPr="0074527E" w14:paraId="32B43D04" w14:textId="77777777" w:rsidTr="00865198">
        <w:tc>
          <w:tcPr>
            <w:tcW w:w="696" w:type="dxa"/>
            <w:shd w:val="clear" w:color="auto" w:fill="auto"/>
          </w:tcPr>
          <w:p w14:paraId="03B55B7E" w14:textId="758B3D57" w:rsidR="00C30DF2" w:rsidRPr="0074527E" w:rsidRDefault="00F328B2"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78.</w:t>
            </w:r>
          </w:p>
        </w:tc>
        <w:tc>
          <w:tcPr>
            <w:tcW w:w="10498" w:type="dxa"/>
          </w:tcPr>
          <w:p w14:paraId="5F83A8BE" w14:textId="2393C415" w:rsidR="00C30DF2" w:rsidRPr="0074527E" w:rsidRDefault="0033662A"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Dainavimo metodinės grupės konkursas</w:t>
            </w:r>
            <w:r w:rsidR="005E66A2" w:rsidRPr="0074527E">
              <w:rPr>
                <w:rFonts w:ascii="Times New Roman" w:eastAsia="Times New Roman" w:hAnsi="Times New Roman" w:cs="Times New Roman"/>
                <w:sz w:val="24"/>
                <w:szCs w:val="24"/>
                <w:lang w:eastAsia="lt-LT"/>
              </w:rPr>
              <w:t xml:space="preserve"> </w:t>
            </w:r>
            <w:r w:rsidRPr="0074527E">
              <w:rPr>
                <w:rFonts w:ascii="Times New Roman" w:eastAsia="Times New Roman" w:hAnsi="Times New Roman" w:cs="Times New Roman"/>
                <w:sz w:val="24"/>
                <w:szCs w:val="24"/>
                <w:lang w:eastAsia="lt-LT"/>
              </w:rPr>
              <w:t>„Kuriame dainą“</w:t>
            </w:r>
          </w:p>
        </w:tc>
        <w:tc>
          <w:tcPr>
            <w:tcW w:w="1701" w:type="dxa"/>
          </w:tcPr>
          <w:p w14:paraId="58ED7529" w14:textId="2481D457" w:rsidR="00C30DF2"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2022-05</w:t>
            </w:r>
          </w:p>
        </w:tc>
        <w:tc>
          <w:tcPr>
            <w:tcW w:w="2126" w:type="dxa"/>
          </w:tcPr>
          <w:p w14:paraId="28B49491" w14:textId="091D44EC" w:rsidR="00C30DF2"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Dainavimo grupės mokytojai</w:t>
            </w:r>
          </w:p>
        </w:tc>
      </w:tr>
      <w:tr w:rsidR="00C30DF2" w:rsidRPr="0074527E" w14:paraId="314DCAA8" w14:textId="77777777" w:rsidTr="00865198">
        <w:tc>
          <w:tcPr>
            <w:tcW w:w="696" w:type="dxa"/>
            <w:shd w:val="clear" w:color="auto" w:fill="auto"/>
          </w:tcPr>
          <w:p w14:paraId="2270EC8C" w14:textId="719CC59E" w:rsidR="00C30DF2" w:rsidRPr="0074527E" w:rsidRDefault="00F328B2"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79.</w:t>
            </w:r>
          </w:p>
        </w:tc>
        <w:tc>
          <w:tcPr>
            <w:tcW w:w="10498" w:type="dxa"/>
          </w:tcPr>
          <w:p w14:paraId="612F7473" w14:textId="18EC64F5" w:rsidR="00C30DF2" w:rsidRPr="0074527E" w:rsidRDefault="0033662A" w:rsidP="005E66A2">
            <w:pPr>
              <w:spacing w:after="0" w:line="240" w:lineRule="auto"/>
              <w:rPr>
                <w:rFonts w:ascii="Times New Roman" w:eastAsia="Times New Roman" w:hAnsi="Times New Roman" w:cs="Times New Roman"/>
                <w:sz w:val="24"/>
                <w:szCs w:val="24"/>
                <w:lang w:eastAsia="lt-LT"/>
              </w:rPr>
            </w:pPr>
            <w:r w:rsidRPr="0074527E">
              <w:rPr>
                <w:rFonts w:ascii="Times New Roman" w:eastAsia="Times New Roman" w:hAnsi="Times New Roman" w:cs="Times New Roman"/>
                <w:sz w:val="24"/>
                <w:szCs w:val="24"/>
                <w:lang w:eastAsia="lt-LT"/>
              </w:rPr>
              <w:t>Susitikimas su kompozitorių sąjungos  nariu</w:t>
            </w:r>
            <w:r w:rsidR="005E66A2" w:rsidRPr="0074527E">
              <w:rPr>
                <w:rFonts w:ascii="Times New Roman" w:eastAsia="Times New Roman" w:hAnsi="Times New Roman" w:cs="Times New Roman"/>
                <w:sz w:val="24"/>
                <w:szCs w:val="24"/>
                <w:lang w:eastAsia="lt-LT"/>
              </w:rPr>
              <w:t xml:space="preserve"> – </w:t>
            </w:r>
            <w:r w:rsidRPr="0074527E">
              <w:rPr>
                <w:rFonts w:ascii="Times New Roman" w:eastAsia="Times New Roman" w:hAnsi="Times New Roman" w:cs="Times New Roman"/>
                <w:sz w:val="24"/>
                <w:szCs w:val="24"/>
                <w:lang w:eastAsia="lt-LT"/>
              </w:rPr>
              <w:t>kompozitoriumi</w:t>
            </w:r>
          </w:p>
        </w:tc>
        <w:tc>
          <w:tcPr>
            <w:tcW w:w="1701" w:type="dxa"/>
          </w:tcPr>
          <w:p w14:paraId="74934574" w14:textId="2F62C0F4" w:rsidR="00C30DF2"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2022-04</w:t>
            </w:r>
          </w:p>
        </w:tc>
        <w:tc>
          <w:tcPr>
            <w:tcW w:w="2126" w:type="dxa"/>
          </w:tcPr>
          <w:p w14:paraId="174FE164" w14:textId="77777777" w:rsidR="00C30DF2"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J. Daugėlienė</w:t>
            </w:r>
          </w:p>
          <w:p w14:paraId="50DC5FA3" w14:textId="1125CF3D" w:rsidR="0033662A" w:rsidRPr="0074527E" w:rsidRDefault="0033662A" w:rsidP="005C608E">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E.</w:t>
            </w:r>
            <w:r w:rsidR="00865198" w:rsidRPr="0074527E">
              <w:rPr>
                <w:rFonts w:ascii="Times New Roman" w:eastAsia="Times New Roman" w:hAnsi="Times New Roman" w:cs="Times New Roman"/>
                <w:bCs/>
                <w:iCs/>
                <w:sz w:val="24"/>
                <w:szCs w:val="24"/>
                <w:lang w:eastAsia="lt-LT"/>
              </w:rPr>
              <w:t xml:space="preserve"> </w:t>
            </w:r>
            <w:proofErr w:type="spellStart"/>
            <w:r w:rsidRPr="0074527E">
              <w:rPr>
                <w:rFonts w:ascii="Times New Roman" w:eastAsia="Times New Roman" w:hAnsi="Times New Roman" w:cs="Times New Roman"/>
                <w:bCs/>
                <w:iCs/>
                <w:sz w:val="24"/>
                <w:szCs w:val="24"/>
                <w:lang w:eastAsia="lt-LT"/>
              </w:rPr>
              <w:t>Kumpikevičienė</w:t>
            </w:r>
            <w:proofErr w:type="spellEnd"/>
          </w:p>
        </w:tc>
      </w:tr>
      <w:tr w:rsidR="00C03030" w:rsidRPr="0074527E" w14:paraId="6DA351B8" w14:textId="77777777" w:rsidTr="00865198">
        <w:tc>
          <w:tcPr>
            <w:tcW w:w="696" w:type="dxa"/>
            <w:shd w:val="clear" w:color="auto" w:fill="auto"/>
          </w:tcPr>
          <w:p w14:paraId="49786338" w14:textId="7476C806"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80.</w:t>
            </w:r>
          </w:p>
        </w:tc>
        <w:tc>
          <w:tcPr>
            <w:tcW w:w="10498" w:type="dxa"/>
            <w:tcBorders>
              <w:top w:val="single" w:sz="4" w:space="0" w:color="000000"/>
              <w:left w:val="single" w:sz="4" w:space="0" w:color="000000"/>
              <w:bottom w:val="single" w:sz="4" w:space="0" w:color="000000"/>
              <w:right w:val="single" w:sz="4" w:space="0" w:color="000000"/>
            </w:tcBorders>
          </w:tcPr>
          <w:p w14:paraId="2A832500" w14:textId="1A02A74E"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 xml:space="preserve">Respublikinis mokinių </w:t>
            </w:r>
            <w:r w:rsidR="005E66A2" w:rsidRPr="0074527E">
              <w:rPr>
                <w:rFonts w:ascii="Times New Roman" w:hAnsi="Times New Roman" w:cs="Times New Roman"/>
                <w:sz w:val="24"/>
                <w:szCs w:val="24"/>
              </w:rPr>
              <w:t>piešinių</w:t>
            </w:r>
            <w:r w:rsidRPr="0074527E">
              <w:rPr>
                <w:rFonts w:ascii="Times New Roman" w:hAnsi="Times New Roman" w:cs="Times New Roman"/>
                <w:sz w:val="24"/>
                <w:szCs w:val="24"/>
              </w:rPr>
              <w:t>̨</w:t>
            </w:r>
            <w:r w:rsidR="005E66A2" w:rsidRPr="0074527E">
              <w:rPr>
                <w:rFonts w:ascii="Times New Roman" w:hAnsi="Times New Roman" w:cs="Times New Roman"/>
                <w:sz w:val="24"/>
                <w:szCs w:val="24"/>
              </w:rPr>
              <w:t xml:space="preserve"> konkursas „Regiu muziką“</w:t>
            </w:r>
          </w:p>
        </w:tc>
        <w:tc>
          <w:tcPr>
            <w:tcW w:w="1701" w:type="dxa"/>
            <w:tcBorders>
              <w:top w:val="single" w:sz="4" w:space="0" w:color="000000"/>
              <w:left w:val="single" w:sz="4" w:space="0" w:color="000000"/>
              <w:bottom w:val="single" w:sz="4" w:space="0" w:color="000000"/>
              <w:right w:val="single" w:sz="4" w:space="0" w:color="000000"/>
            </w:tcBorders>
          </w:tcPr>
          <w:p w14:paraId="042F39AF" w14:textId="1596DF7A" w:rsidR="00C03030" w:rsidRPr="0074527E" w:rsidRDefault="00CB6A06"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2022-05</w:t>
            </w:r>
          </w:p>
        </w:tc>
        <w:tc>
          <w:tcPr>
            <w:tcW w:w="2126" w:type="dxa"/>
          </w:tcPr>
          <w:p w14:paraId="22C4A965" w14:textId="01733BAD"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G.</w:t>
            </w:r>
            <w:r w:rsidR="00865198" w:rsidRPr="0074527E">
              <w:rPr>
                <w:rFonts w:ascii="Times New Roman" w:hAnsi="Times New Roman" w:cs="Times New Roman"/>
                <w:sz w:val="24"/>
                <w:szCs w:val="24"/>
              </w:rPr>
              <w:t xml:space="preserve"> </w:t>
            </w:r>
            <w:r w:rsidRPr="0074527E">
              <w:rPr>
                <w:rFonts w:ascii="Times New Roman" w:hAnsi="Times New Roman" w:cs="Times New Roman"/>
                <w:sz w:val="24"/>
                <w:szCs w:val="24"/>
              </w:rPr>
              <w:t>Norkienė</w:t>
            </w:r>
          </w:p>
        </w:tc>
      </w:tr>
      <w:tr w:rsidR="00C03030" w:rsidRPr="0074527E" w14:paraId="17FE50FE" w14:textId="77777777" w:rsidTr="005E66A2">
        <w:trPr>
          <w:trHeight w:val="313"/>
        </w:trPr>
        <w:tc>
          <w:tcPr>
            <w:tcW w:w="696" w:type="dxa"/>
            <w:shd w:val="clear" w:color="auto" w:fill="auto"/>
          </w:tcPr>
          <w:p w14:paraId="02B04ADC" w14:textId="65DCE391" w:rsidR="00C03030" w:rsidRPr="0074527E" w:rsidRDefault="008E50B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81.</w:t>
            </w:r>
          </w:p>
        </w:tc>
        <w:tc>
          <w:tcPr>
            <w:tcW w:w="10498" w:type="dxa"/>
            <w:tcBorders>
              <w:top w:val="single" w:sz="4" w:space="0" w:color="000000"/>
              <w:left w:val="single" w:sz="4" w:space="0" w:color="000000"/>
              <w:bottom w:val="single" w:sz="4" w:space="0" w:color="000000"/>
              <w:right w:val="single" w:sz="4" w:space="0" w:color="000000"/>
            </w:tcBorders>
          </w:tcPr>
          <w:p w14:paraId="4034854E" w14:textId="193D0394" w:rsidR="00C03030" w:rsidRPr="0074527E" w:rsidRDefault="00C03030" w:rsidP="00381AEF">
            <w:pPr>
              <w:spacing w:after="0"/>
              <w:rPr>
                <w:rFonts w:ascii="Times New Roman" w:hAnsi="Times New Roman" w:cs="Times New Roman"/>
                <w:sz w:val="24"/>
                <w:szCs w:val="24"/>
                <w:lang w:eastAsia="en-GB"/>
              </w:rPr>
            </w:pPr>
            <w:r w:rsidRPr="0074527E">
              <w:rPr>
                <w:rFonts w:ascii="Times New Roman" w:hAnsi="Times New Roman" w:cs="Times New Roman"/>
                <w:color w:val="222222"/>
                <w:sz w:val="24"/>
                <w:szCs w:val="24"/>
                <w:shd w:val="clear" w:color="auto" w:fill="FFFFFF"/>
              </w:rPr>
              <w:t>Nacionalinis mokinių</w:t>
            </w:r>
            <w:r w:rsidRPr="0074527E">
              <w:rPr>
                <w:rStyle w:val="apple-converted-space"/>
                <w:rFonts w:ascii="Times New Roman" w:hAnsi="Times New Roman" w:cs="Times New Roman"/>
                <w:color w:val="222222"/>
                <w:sz w:val="24"/>
                <w:szCs w:val="24"/>
                <w:shd w:val="clear" w:color="auto" w:fill="FFFFFF"/>
              </w:rPr>
              <w:t> </w:t>
            </w:r>
            <w:r w:rsidRPr="0074527E">
              <w:rPr>
                <w:rFonts w:ascii="Times New Roman" w:hAnsi="Times New Roman" w:cs="Times New Roman"/>
                <w:color w:val="222222"/>
                <w:sz w:val="24"/>
                <w:szCs w:val="24"/>
              </w:rPr>
              <w:t xml:space="preserve">konkursas „Lietuvos kovų </w:t>
            </w:r>
            <w:r w:rsidR="005E66A2" w:rsidRPr="0074527E">
              <w:rPr>
                <w:rFonts w:ascii="Times New Roman" w:hAnsi="Times New Roman" w:cs="Times New Roman"/>
                <w:color w:val="222222"/>
                <w:sz w:val="24"/>
                <w:szCs w:val="24"/>
              </w:rPr>
              <w:t>už laisvę ir netekčių istorija“</w:t>
            </w:r>
          </w:p>
        </w:tc>
        <w:tc>
          <w:tcPr>
            <w:tcW w:w="1701" w:type="dxa"/>
          </w:tcPr>
          <w:p w14:paraId="39EAE1B2" w14:textId="4926EC4A" w:rsidR="00C03030" w:rsidRPr="0074527E" w:rsidRDefault="00CB6A06"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2022-03</w:t>
            </w:r>
          </w:p>
        </w:tc>
        <w:tc>
          <w:tcPr>
            <w:tcW w:w="2126" w:type="dxa"/>
          </w:tcPr>
          <w:p w14:paraId="02E14AC6" w14:textId="2D1DA1FA"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G.</w:t>
            </w:r>
            <w:r w:rsidR="00865198" w:rsidRPr="0074527E">
              <w:rPr>
                <w:rFonts w:ascii="Times New Roman" w:eastAsia="Times New Roman" w:hAnsi="Times New Roman" w:cs="Times New Roman"/>
                <w:sz w:val="24"/>
                <w:szCs w:val="24"/>
                <w:lang w:eastAsia="lt-LT"/>
              </w:rPr>
              <w:t xml:space="preserve"> </w:t>
            </w:r>
            <w:r w:rsidRPr="0074527E">
              <w:rPr>
                <w:rFonts w:ascii="Times New Roman" w:eastAsia="Times New Roman" w:hAnsi="Times New Roman" w:cs="Times New Roman"/>
                <w:sz w:val="24"/>
                <w:szCs w:val="24"/>
                <w:lang w:eastAsia="lt-LT"/>
              </w:rPr>
              <w:t>Norkienė</w:t>
            </w:r>
          </w:p>
        </w:tc>
      </w:tr>
      <w:tr w:rsidR="00C03030" w:rsidRPr="0074527E" w14:paraId="71C30940" w14:textId="77777777" w:rsidTr="00865198">
        <w:tc>
          <w:tcPr>
            <w:tcW w:w="696" w:type="dxa"/>
            <w:shd w:val="clear" w:color="auto" w:fill="auto"/>
          </w:tcPr>
          <w:p w14:paraId="70116D39" w14:textId="735E43B0" w:rsidR="00C03030" w:rsidRPr="0074527E" w:rsidRDefault="008E50B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82.</w:t>
            </w:r>
          </w:p>
        </w:tc>
        <w:tc>
          <w:tcPr>
            <w:tcW w:w="10498" w:type="dxa"/>
            <w:tcBorders>
              <w:top w:val="single" w:sz="4" w:space="0" w:color="000000"/>
              <w:left w:val="single" w:sz="4" w:space="0" w:color="000000"/>
              <w:bottom w:val="single" w:sz="4" w:space="0" w:color="000000"/>
              <w:right w:val="single" w:sz="4" w:space="0" w:color="000000"/>
            </w:tcBorders>
          </w:tcPr>
          <w:p w14:paraId="6798118D" w14:textId="2BA2AD48"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Tarptautinis konkursas-festivalis „Čiurlionio krašto spalvos“</w:t>
            </w:r>
          </w:p>
        </w:tc>
        <w:tc>
          <w:tcPr>
            <w:tcW w:w="1701" w:type="dxa"/>
          </w:tcPr>
          <w:p w14:paraId="4FE63327" w14:textId="22A70883" w:rsidR="00C03030" w:rsidRPr="0074527E" w:rsidRDefault="00CB6A06"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2022-06</w:t>
            </w:r>
          </w:p>
        </w:tc>
        <w:tc>
          <w:tcPr>
            <w:tcW w:w="2126" w:type="dxa"/>
          </w:tcPr>
          <w:p w14:paraId="4D452C58" w14:textId="0A4CF636" w:rsidR="00C03030" w:rsidRPr="0074527E" w:rsidRDefault="00865198" w:rsidP="00381AE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G.</w:t>
            </w:r>
            <w:r w:rsidR="00C03030" w:rsidRPr="0074527E">
              <w:rPr>
                <w:rFonts w:ascii="Times New Roman" w:eastAsia="Times New Roman" w:hAnsi="Times New Roman" w:cs="Times New Roman"/>
                <w:sz w:val="24"/>
                <w:szCs w:val="24"/>
                <w:lang w:eastAsia="lt-LT"/>
              </w:rPr>
              <w:t xml:space="preserve"> </w:t>
            </w:r>
            <w:proofErr w:type="spellStart"/>
            <w:r w:rsidR="00C03030" w:rsidRPr="0074527E">
              <w:rPr>
                <w:rFonts w:ascii="Times New Roman" w:eastAsia="Times New Roman" w:hAnsi="Times New Roman" w:cs="Times New Roman"/>
                <w:sz w:val="24"/>
                <w:szCs w:val="24"/>
                <w:lang w:eastAsia="lt-LT"/>
              </w:rPr>
              <w:t>Kozikienė</w:t>
            </w:r>
            <w:proofErr w:type="spellEnd"/>
          </w:p>
        </w:tc>
      </w:tr>
      <w:tr w:rsidR="00C03030" w:rsidRPr="0074527E" w14:paraId="091A86BC" w14:textId="77777777" w:rsidTr="00865198">
        <w:tc>
          <w:tcPr>
            <w:tcW w:w="696" w:type="dxa"/>
            <w:shd w:val="clear" w:color="auto" w:fill="auto"/>
          </w:tcPr>
          <w:p w14:paraId="6B3E5F56" w14:textId="21CDF2EC" w:rsidR="00C03030" w:rsidRPr="0074527E" w:rsidRDefault="008E50B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83.</w:t>
            </w:r>
          </w:p>
        </w:tc>
        <w:tc>
          <w:tcPr>
            <w:tcW w:w="10498" w:type="dxa"/>
          </w:tcPr>
          <w:p w14:paraId="52DC5C11" w14:textId="34C0E8EB" w:rsidR="009552C3" w:rsidRPr="0074527E" w:rsidRDefault="00C03030" w:rsidP="00381AEF">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 xml:space="preserve">Moksleivių ekslibrio konkursas </w:t>
            </w:r>
          </w:p>
        </w:tc>
        <w:tc>
          <w:tcPr>
            <w:tcW w:w="1701" w:type="dxa"/>
          </w:tcPr>
          <w:p w14:paraId="6AC4D71C" w14:textId="155F9001" w:rsidR="00C03030" w:rsidRPr="0074527E" w:rsidRDefault="00CB6A06"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2022-03</w:t>
            </w:r>
          </w:p>
        </w:tc>
        <w:tc>
          <w:tcPr>
            <w:tcW w:w="2126" w:type="dxa"/>
          </w:tcPr>
          <w:p w14:paraId="1C7D2C55" w14:textId="51109A0A" w:rsidR="00C03030" w:rsidRPr="0074527E" w:rsidRDefault="00865198" w:rsidP="00381AE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G.</w:t>
            </w:r>
            <w:r w:rsidR="00C03030" w:rsidRPr="0074527E">
              <w:rPr>
                <w:rFonts w:ascii="Times New Roman" w:eastAsia="Times New Roman" w:hAnsi="Times New Roman" w:cs="Times New Roman"/>
                <w:sz w:val="24"/>
                <w:szCs w:val="24"/>
                <w:lang w:eastAsia="lt-LT"/>
              </w:rPr>
              <w:t xml:space="preserve"> </w:t>
            </w:r>
            <w:proofErr w:type="spellStart"/>
            <w:r w:rsidR="00C03030" w:rsidRPr="0074527E">
              <w:rPr>
                <w:rFonts w:ascii="Times New Roman" w:eastAsia="Times New Roman" w:hAnsi="Times New Roman" w:cs="Times New Roman"/>
                <w:sz w:val="24"/>
                <w:szCs w:val="24"/>
                <w:lang w:eastAsia="lt-LT"/>
              </w:rPr>
              <w:t>Kozikienė</w:t>
            </w:r>
            <w:proofErr w:type="spellEnd"/>
          </w:p>
        </w:tc>
      </w:tr>
      <w:tr w:rsidR="00C03030" w:rsidRPr="0074527E" w14:paraId="3C03D658" w14:textId="77777777" w:rsidTr="00865198">
        <w:tc>
          <w:tcPr>
            <w:tcW w:w="696" w:type="dxa"/>
            <w:shd w:val="clear" w:color="auto" w:fill="auto"/>
          </w:tcPr>
          <w:p w14:paraId="7FDB1850" w14:textId="08062CD3" w:rsidR="00C03030" w:rsidRPr="0074527E" w:rsidRDefault="008E50B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84.</w:t>
            </w:r>
          </w:p>
        </w:tc>
        <w:tc>
          <w:tcPr>
            <w:tcW w:w="10498" w:type="dxa"/>
          </w:tcPr>
          <w:p w14:paraId="1340C381" w14:textId="7D5A3068"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Respublikinis mokinių piešinių konkursas</w:t>
            </w:r>
          </w:p>
        </w:tc>
        <w:tc>
          <w:tcPr>
            <w:tcW w:w="1701" w:type="dxa"/>
          </w:tcPr>
          <w:p w14:paraId="3698EAE1" w14:textId="029D3521" w:rsidR="00C03030" w:rsidRPr="0074527E" w:rsidRDefault="00CB6A06"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2022-04</w:t>
            </w:r>
          </w:p>
        </w:tc>
        <w:tc>
          <w:tcPr>
            <w:tcW w:w="2126" w:type="dxa"/>
          </w:tcPr>
          <w:p w14:paraId="23778A5D" w14:textId="013DDB56" w:rsidR="00C03030" w:rsidRPr="0074527E" w:rsidRDefault="00865198" w:rsidP="00381AEF">
            <w:pPr>
              <w:pStyle w:val="msonormal0"/>
              <w:spacing w:after="0"/>
              <w:rPr>
                <w:bCs/>
                <w:iCs/>
                <w:lang w:val="lt-LT"/>
              </w:rPr>
            </w:pPr>
            <w:r w:rsidRPr="0074527E">
              <w:rPr>
                <w:lang w:val="lt-LT"/>
              </w:rPr>
              <w:t>G.</w:t>
            </w:r>
            <w:r w:rsidR="00C03030" w:rsidRPr="0074527E">
              <w:rPr>
                <w:lang w:val="lt-LT"/>
              </w:rPr>
              <w:t xml:space="preserve"> </w:t>
            </w:r>
            <w:proofErr w:type="spellStart"/>
            <w:r w:rsidR="00C03030" w:rsidRPr="0074527E">
              <w:rPr>
                <w:lang w:val="lt-LT"/>
              </w:rPr>
              <w:t>Kozikienė</w:t>
            </w:r>
            <w:proofErr w:type="spellEnd"/>
          </w:p>
        </w:tc>
      </w:tr>
      <w:tr w:rsidR="00C03030" w:rsidRPr="0074527E" w14:paraId="43738DD8" w14:textId="77777777" w:rsidTr="00865198">
        <w:tc>
          <w:tcPr>
            <w:tcW w:w="696" w:type="dxa"/>
            <w:shd w:val="clear" w:color="auto" w:fill="auto"/>
          </w:tcPr>
          <w:p w14:paraId="319DA877" w14:textId="574D9B77" w:rsidR="00C03030" w:rsidRPr="0074527E" w:rsidRDefault="008E50B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85.</w:t>
            </w:r>
          </w:p>
        </w:tc>
        <w:tc>
          <w:tcPr>
            <w:tcW w:w="10498" w:type="dxa"/>
          </w:tcPr>
          <w:p w14:paraId="0854991A" w14:textId="6421DB0A" w:rsidR="00C03030" w:rsidRPr="0074527E" w:rsidRDefault="00C03030" w:rsidP="00381AEF">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 xml:space="preserve">Respublikinis taikomojo dizaino konkursas </w:t>
            </w:r>
            <w:r w:rsidRPr="0074527E">
              <w:rPr>
                <w:rFonts w:ascii="Times New Roman" w:hAnsi="Times New Roman" w:cs="Times New Roman"/>
                <w:bCs/>
                <w:color w:val="000000"/>
                <w:sz w:val="24"/>
                <w:szCs w:val="24"/>
              </w:rPr>
              <w:t xml:space="preserve">„Nusipiešk sau </w:t>
            </w:r>
            <w:proofErr w:type="spellStart"/>
            <w:r w:rsidRPr="0074527E">
              <w:rPr>
                <w:rFonts w:ascii="Times New Roman" w:hAnsi="Times New Roman" w:cs="Times New Roman"/>
                <w:bCs/>
                <w:color w:val="000000"/>
                <w:sz w:val="24"/>
                <w:szCs w:val="24"/>
              </w:rPr>
              <w:t>koj</w:t>
            </w:r>
            <w:r w:rsidR="001276A2" w:rsidRPr="0074527E">
              <w:rPr>
                <w:rFonts w:ascii="Times New Roman" w:hAnsi="Times New Roman" w:cs="Times New Roman"/>
                <w:bCs/>
                <w:color w:val="000000"/>
                <w:sz w:val="24"/>
                <w:szCs w:val="24"/>
              </w:rPr>
              <w:t>i</w:t>
            </w:r>
            <w:r w:rsidRPr="0074527E">
              <w:rPr>
                <w:rFonts w:ascii="Times New Roman" w:hAnsi="Times New Roman" w:cs="Times New Roman"/>
                <w:bCs/>
                <w:color w:val="000000"/>
                <w:sz w:val="24"/>
                <w:szCs w:val="24"/>
              </w:rPr>
              <w:t>nytes</w:t>
            </w:r>
            <w:proofErr w:type="spellEnd"/>
            <w:r w:rsidRPr="0074527E">
              <w:rPr>
                <w:rFonts w:ascii="Times New Roman" w:hAnsi="Times New Roman" w:cs="Times New Roman"/>
                <w:bCs/>
                <w:color w:val="000000"/>
                <w:sz w:val="24"/>
                <w:szCs w:val="24"/>
              </w:rPr>
              <w:t>“</w:t>
            </w:r>
          </w:p>
        </w:tc>
        <w:tc>
          <w:tcPr>
            <w:tcW w:w="1701" w:type="dxa"/>
          </w:tcPr>
          <w:p w14:paraId="308232F1" w14:textId="35330180" w:rsidR="00C03030" w:rsidRPr="0074527E" w:rsidRDefault="00CB6A06"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2022-03</w:t>
            </w:r>
          </w:p>
        </w:tc>
        <w:tc>
          <w:tcPr>
            <w:tcW w:w="2126" w:type="dxa"/>
          </w:tcPr>
          <w:p w14:paraId="0DE91FBF" w14:textId="701C7B43" w:rsidR="00C03030" w:rsidRPr="0074527E" w:rsidRDefault="00865198" w:rsidP="00381AEF">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G.</w:t>
            </w:r>
            <w:r w:rsidR="00C03030" w:rsidRPr="0074527E">
              <w:rPr>
                <w:rFonts w:ascii="Times New Roman" w:eastAsia="Times New Roman" w:hAnsi="Times New Roman" w:cs="Times New Roman"/>
                <w:sz w:val="24"/>
                <w:szCs w:val="24"/>
                <w:lang w:eastAsia="lt-LT"/>
              </w:rPr>
              <w:t xml:space="preserve"> </w:t>
            </w:r>
            <w:proofErr w:type="spellStart"/>
            <w:r w:rsidR="00C03030" w:rsidRPr="0074527E">
              <w:rPr>
                <w:rFonts w:ascii="Times New Roman" w:eastAsia="Times New Roman" w:hAnsi="Times New Roman" w:cs="Times New Roman"/>
                <w:sz w:val="24"/>
                <w:szCs w:val="24"/>
                <w:lang w:eastAsia="lt-LT"/>
              </w:rPr>
              <w:t>Kozikienė</w:t>
            </w:r>
            <w:proofErr w:type="spellEnd"/>
          </w:p>
        </w:tc>
      </w:tr>
      <w:tr w:rsidR="00C03030" w:rsidRPr="0074527E" w14:paraId="402CD522" w14:textId="77777777" w:rsidTr="00865198">
        <w:tc>
          <w:tcPr>
            <w:tcW w:w="696" w:type="dxa"/>
            <w:shd w:val="clear" w:color="auto" w:fill="auto"/>
          </w:tcPr>
          <w:p w14:paraId="685832F0" w14:textId="389CF33C"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86.</w:t>
            </w:r>
          </w:p>
        </w:tc>
        <w:tc>
          <w:tcPr>
            <w:tcW w:w="10498" w:type="dxa"/>
          </w:tcPr>
          <w:p w14:paraId="1AA7109C" w14:textId="6AEC53D3" w:rsidR="00C03030" w:rsidRPr="0074527E" w:rsidRDefault="00C03030" w:rsidP="005E66A2">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Respublikinis mokinių kūrybinių darbų konkursas</w:t>
            </w:r>
            <w:r w:rsidR="005E66A2" w:rsidRPr="0074527E">
              <w:rPr>
                <w:rFonts w:ascii="Times New Roman" w:hAnsi="Times New Roman" w:cs="Times New Roman"/>
                <w:color w:val="000000"/>
                <w:sz w:val="24"/>
                <w:szCs w:val="24"/>
              </w:rPr>
              <w:t xml:space="preserve"> </w:t>
            </w:r>
            <w:r w:rsidRPr="0074527E">
              <w:rPr>
                <w:rFonts w:ascii="Times New Roman" w:hAnsi="Times New Roman" w:cs="Times New Roman"/>
                <w:color w:val="000000"/>
                <w:sz w:val="24"/>
                <w:szCs w:val="24"/>
              </w:rPr>
              <w:t>„Šv. Kazimiero dienai paminėti“</w:t>
            </w:r>
          </w:p>
        </w:tc>
        <w:tc>
          <w:tcPr>
            <w:tcW w:w="1701" w:type="dxa"/>
          </w:tcPr>
          <w:p w14:paraId="1634E7F9" w14:textId="678625EA" w:rsidR="00C03030" w:rsidRPr="0074527E" w:rsidRDefault="00CB6A06"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2022-02</w:t>
            </w:r>
          </w:p>
        </w:tc>
        <w:tc>
          <w:tcPr>
            <w:tcW w:w="2126" w:type="dxa"/>
          </w:tcPr>
          <w:p w14:paraId="06B3F0E2" w14:textId="4BEC4D65" w:rsidR="00C03030" w:rsidRPr="0074527E" w:rsidRDefault="00865198" w:rsidP="000124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G.</w:t>
            </w:r>
            <w:r w:rsidR="00C03030" w:rsidRPr="0074527E">
              <w:rPr>
                <w:rFonts w:ascii="Times New Roman" w:eastAsia="Times New Roman" w:hAnsi="Times New Roman" w:cs="Times New Roman"/>
                <w:sz w:val="24"/>
                <w:szCs w:val="24"/>
                <w:lang w:eastAsia="lt-LT"/>
              </w:rPr>
              <w:t xml:space="preserve"> </w:t>
            </w:r>
            <w:proofErr w:type="spellStart"/>
            <w:r w:rsidR="00C03030" w:rsidRPr="0074527E">
              <w:rPr>
                <w:rFonts w:ascii="Times New Roman" w:eastAsia="Times New Roman" w:hAnsi="Times New Roman" w:cs="Times New Roman"/>
                <w:sz w:val="24"/>
                <w:szCs w:val="24"/>
                <w:lang w:eastAsia="lt-LT"/>
              </w:rPr>
              <w:t>Kozikienė</w:t>
            </w:r>
            <w:proofErr w:type="spellEnd"/>
          </w:p>
        </w:tc>
      </w:tr>
      <w:tr w:rsidR="00C03030" w:rsidRPr="0074527E" w14:paraId="0D3E784F" w14:textId="77777777" w:rsidTr="00865198">
        <w:tc>
          <w:tcPr>
            <w:tcW w:w="696" w:type="dxa"/>
            <w:shd w:val="clear" w:color="auto" w:fill="auto"/>
          </w:tcPr>
          <w:p w14:paraId="1BCE289B" w14:textId="61738922"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87.</w:t>
            </w:r>
          </w:p>
        </w:tc>
        <w:tc>
          <w:tcPr>
            <w:tcW w:w="10498" w:type="dxa"/>
          </w:tcPr>
          <w:p w14:paraId="4EF8904F" w14:textId="6178BEC4"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Dalyvauti su spektakliu, improvizacijomis teatrų festivaliuose, šventėse</w:t>
            </w:r>
          </w:p>
        </w:tc>
        <w:tc>
          <w:tcPr>
            <w:tcW w:w="1701" w:type="dxa"/>
          </w:tcPr>
          <w:p w14:paraId="30C503E9" w14:textId="703B4C3A"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Metų eigoje</w:t>
            </w:r>
          </w:p>
        </w:tc>
        <w:tc>
          <w:tcPr>
            <w:tcW w:w="2126" w:type="dxa"/>
          </w:tcPr>
          <w:p w14:paraId="2DE843E8" w14:textId="3130D38E" w:rsidR="00C03030" w:rsidRPr="0074527E" w:rsidRDefault="00C03030" w:rsidP="00C03030">
            <w:pPr>
              <w:spacing w:after="0"/>
              <w:rPr>
                <w:rFonts w:ascii="Times New Roman" w:hAnsi="Times New Roman" w:cs="Times New Roman"/>
                <w:sz w:val="24"/>
                <w:szCs w:val="24"/>
              </w:rPr>
            </w:pPr>
            <w:r w:rsidRPr="0074527E">
              <w:rPr>
                <w:rFonts w:ascii="Times New Roman" w:hAnsi="Times New Roman" w:cs="Times New Roman"/>
                <w:sz w:val="24"/>
                <w:szCs w:val="24"/>
              </w:rPr>
              <w:t>A</w:t>
            </w:r>
            <w:r w:rsidR="00CB6A06" w:rsidRPr="0074527E">
              <w:rPr>
                <w:rFonts w:ascii="Times New Roman" w:hAnsi="Times New Roman" w:cs="Times New Roman"/>
                <w:sz w:val="24"/>
                <w:szCs w:val="24"/>
              </w:rPr>
              <w:t>.</w:t>
            </w:r>
            <w:r w:rsidR="00865198" w:rsidRPr="0074527E">
              <w:rPr>
                <w:rFonts w:ascii="Times New Roman" w:hAnsi="Times New Roman" w:cs="Times New Roman"/>
                <w:sz w:val="24"/>
                <w:szCs w:val="24"/>
              </w:rPr>
              <w:t xml:space="preserve"> </w:t>
            </w:r>
            <w:proofErr w:type="spellStart"/>
            <w:r w:rsidRPr="0074527E">
              <w:rPr>
                <w:rFonts w:ascii="Times New Roman" w:hAnsi="Times New Roman" w:cs="Times New Roman"/>
                <w:sz w:val="24"/>
                <w:szCs w:val="24"/>
              </w:rPr>
              <w:t>Damašauskienė</w:t>
            </w:r>
            <w:proofErr w:type="spellEnd"/>
            <w:r w:rsidRPr="0074527E">
              <w:rPr>
                <w:rFonts w:ascii="Times New Roman" w:hAnsi="Times New Roman" w:cs="Times New Roman"/>
                <w:sz w:val="24"/>
                <w:szCs w:val="24"/>
              </w:rPr>
              <w:t xml:space="preserve"> </w:t>
            </w:r>
          </w:p>
          <w:p w14:paraId="1133D9FD" w14:textId="56503840" w:rsidR="00C03030" w:rsidRPr="0074527E" w:rsidRDefault="00C03030" w:rsidP="00B05F19">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R</w:t>
            </w:r>
            <w:r w:rsidR="00CB6A06" w:rsidRPr="0074527E">
              <w:rPr>
                <w:rFonts w:ascii="Times New Roman" w:hAnsi="Times New Roman" w:cs="Times New Roman"/>
                <w:sz w:val="24"/>
                <w:szCs w:val="24"/>
              </w:rPr>
              <w:t>.</w:t>
            </w:r>
            <w:r w:rsidRPr="0074527E">
              <w:rPr>
                <w:rFonts w:ascii="Times New Roman" w:hAnsi="Times New Roman" w:cs="Times New Roman"/>
                <w:sz w:val="24"/>
                <w:szCs w:val="24"/>
              </w:rPr>
              <w:t xml:space="preserve"> </w:t>
            </w:r>
            <w:proofErr w:type="spellStart"/>
            <w:r w:rsidRPr="0074527E">
              <w:rPr>
                <w:rFonts w:ascii="Times New Roman" w:hAnsi="Times New Roman" w:cs="Times New Roman"/>
                <w:sz w:val="24"/>
                <w:szCs w:val="24"/>
              </w:rPr>
              <w:t>Godelytė</w:t>
            </w:r>
            <w:r w:rsidR="00B05F19">
              <w:rPr>
                <w:rFonts w:ascii="Times New Roman" w:hAnsi="Times New Roman" w:cs="Times New Roman"/>
                <w:sz w:val="24"/>
                <w:szCs w:val="24"/>
              </w:rPr>
              <w:t>-</w:t>
            </w:r>
            <w:r w:rsidRPr="0074527E">
              <w:rPr>
                <w:rFonts w:ascii="Times New Roman" w:hAnsi="Times New Roman" w:cs="Times New Roman"/>
                <w:sz w:val="24"/>
                <w:szCs w:val="24"/>
              </w:rPr>
              <w:t>Irkmonienė</w:t>
            </w:r>
            <w:proofErr w:type="spellEnd"/>
          </w:p>
        </w:tc>
      </w:tr>
      <w:tr w:rsidR="00C03030" w:rsidRPr="0074527E" w14:paraId="09DC1C1E" w14:textId="77777777" w:rsidTr="00865198">
        <w:tc>
          <w:tcPr>
            <w:tcW w:w="696" w:type="dxa"/>
            <w:shd w:val="clear" w:color="auto" w:fill="auto"/>
          </w:tcPr>
          <w:p w14:paraId="36053444" w14:textId="3E822EB7"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lastRenderedPageBreak/>
              <w:t>88.</w:t>
            </w:r>
          </w:p>
        </w:tc>
        <w:tc>
          <w:tcPr>
            <w:tcW w:w="10498" w:type="dxa"/>
          </w:tcPr>
          <w:p w14:paraId="54550FA2" w14:textId="77777777" w:rsidR="00C03030" w:rsidRPr="0074527E" w:rsidRDefault="00C03030" w:rsidP="00C03030">
            <w:pPr>
              <w:spacing w:before="100" w:beforeAutospacing="1" w:after="100" w:afterAutospacing="1"/>
              <w:outlineLvl w:val="2"/>
              <w:rPr>
                <w:rFonts w:ascii="Times New Roman" w:hAnsi="Times New Roman" w:cs="Times New Roman"/>
                <w:bCs/>
                <w:sz w:val="24"/>
                <w:szCs w:val="24"/>
              </w:rPr>
            </w:pPr>
            <w:r w:rsidRPr="0074527E">
              <w:rPr>
                <w:rFonts w:ascii="Times New Roman" w:hAnsi="Times New Roman" w:cs="Times New Roman"/>
                <w:bCs/>
                <w:sz w:val="24"/>
                <w:szCs w:val="24"/>
              </w:rPr>
              <w:t>Respublikinis meninio skaitymo konkursas</w:t>
            </w:r>
          </w:p>
          <w:p w14:paraId="00B2F01F" w14:textId="77777777"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p>
        </w:tc>
        <w:tc>
          <w:tcPr>
            <w:tcW w:w="1701" w:type="dxa"/>
          </w:tcPr>
          <w:p w14:paraId="6BB27973" w14:textId="179FC941"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 xml:space="preserve"> </w:t>
            </w:r>
            <w:r w:rsidR="009E7413" w:rsidRPr="0074527E">
              <w:rPr>
                <w:rFonts w:ascii="Times New Roman" w:eastAsia="Times New Roman" w:hAnsi="Times New Roman" w:cs="Times New Roman"/>
                <w:sz w:val="24"/>
                <w:szCs w:val="24"/>
              </w:rPr>
              <w:t>2022-02</w:t>
            </w:r>
          </w:p>
        </w:tc>
        <w:tc>
          <w:tcPr>
            <w:tcW w:w="2126" w:type="dxa"/>
          </w:tcPr>
          <w:p w14:paraId="38EA26B7" w14:textId="6D6A0A26" w:rsidR="00C03030" w:rsidRPr="0074527E" w:rsidRDefault="00C03030" w:rsidP="00B05F19">
            <w:pPr>
              <w:pStyle w:val="msonormal0"/>
              <w:spacing w:after="0" w:line="276" w:lineRule="auto"/>
              <w:rPr>
                <w:rFonts w:eastAsiaTheme="minorHAnsi"/>
                <w:bCs/>
                <w:iCs/>
                <w:lang w:val="lt-LT" w:eastAsia="en-US"/>
              </w:rPr>
            </w:pPr>
            <w:r w:rsidRPr="0074527E">
              <w:rPr>
                <w:rFonts w:eastAsiaTheme="minorHAnsi"/>
                <w:lang w:val="lt-LT" w:eastAsia="en-US"/>
              </w:rPr>
              <w:t>A</w:t>
            </w:r>
            <w:r w:rsidR="00CB6A06" w:rsidRPr="0074527E">
              <w:rPr>
                <w:rFonts w:eastAsiaTheme="minorHAnsi"/>
                <w:lang w:val="lt-LT" w:eastAsia="en-US"/>
              </w:rPr>
              <w:t>.</w:t>
            </w:r>
            <w:r w:rsidR="00865198" w:rsidRPr="0074527E">
              <w:rPr>
                <w:rFonts w:eastAsiaTheme="minorHAnsi"/>
                <w:lang w:val="lt-LT" w:eastAsia="en-US"/>
              </w:rPr>
              <w:t xml:space="preserve"> </w:t>
            </w:r>
            <w:proofErr w:type="spellStart"/>
            <w:r w:rsidRPr="0074527E">
              <w:rPr>
                <w:rFonts w:eastAsiaTheme="minorHAnsi"/>
                <w:lang w:val="lt-LT" w:eastAsia="en-US"/>
              </w:rPr>
              <w:t>Damašauskienė</w:t>
            </w:r>
            <w:proofErr w:type="spellEnd"/>
            <w:r w:rsidRPr="0074527E">
              <w:rPr>
                <w:rFonts w:eastAsiaTheme="minorHAnsi"/>
                <w:lang w:val="lt-LT" w:eastAsia="en-US"/>
              </w:rPr>
              <w:t xml:space="preserve"> R</w:t>
            </w:r>
            <w:r w:rsidR="00CB6A06" w:rsidRPr="0074527E">
              <w:rPr>
                <w:rFonts w:eastAsiaTheme="minorHAnsi"/>
                <w:lang w:val="lt-LT" w:eastAsia="en-US"/>
              </w:rPr>
              <w:t>.</w:t>
            </w:r>
            <w:r w:rsidRPr="0074527E">
              <w:rPr>
                <w:rFonts w:eastAsiaTheme="minorHAnsi"/>
                <w:lang w:val="lt-LT" w:eastAsia="en-US"/>
              </w:rPr>
              <w:t xml:space="preserve"> </w:t>
            </w:r>
            <w:proofErr w:type="spellStart"/>
            <w:r w:rsidRPr="0074527E">
              <w:rPr>
                <w:rFonts w:eastAsiaTheme="minorHAnsi"/>
                <w:lang w:val="lt-LT" w:eastAsia="en-US"/>
              </w:rPr>
              <w:t>Godelytė</w:t>
            </w:r>
            <w:r w:rsidR="00B05F19">
              <w:rPr>
                <w:rFonts w:eastAsiaTheme="minorHAnsi"/>
                <w:lang w:val="lt-LT" w:eastAsia="en-US"/>
              </w:rPr>
              <w:t>-</w:t>
            </w:r>
            <w:r w:rsidRPr="0074527E">
              <w:rPr>
                <w:rFonts w:eastAsiaTheme="minorHAnsi"/>
                <w:lang w:val="lt-LT" w:eastAsia="en-US"/>
              </w:rPr>
              <w:t>Irkmonienė</w:t>
            </w:r>
            <w:proofErr w:type="spellEnd"/>
          </w:p>
        </w:tc>
      </w:tr>
      <w:tr w:rsidR="00C03030" w:rsidRPr="0074527E" w14:paraId="1AF60229" w14:textId="77777777" w:rsidTr="00865198">
        <w:tc>
          <w:tcPr>
            <w:tcW w:w="696" w:type="dxa"/>
            <w:shd w:val="clear" w:color="auto" w:fill="auto"/>
          </w:tcPr>
          <w:p w14:paraId="284E2B31" w14:textId="446BA300"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89.</w:t>
            </w:r>
          </w:p>
        </w:tc>
        <w:tc>
          <w:tcPr>
            <w:tcW w:w="10498" w:type="dxa"/>
          </w:tcPr>
          <w:p w14:paraId="59DBB451" w14:textId="6E63D97B"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 xml:space="preserve">Konkursas „Miesto vartai“ </w:t>
            </w:r>
          </w:p>
        </w:tc>
        <w:tc>
          <w:tcPr>
            <w:tcW w:w="1701" w:type="dxa"/>
          </w:tcPr>
          <w:p w14:paraId="5CA16622" w14:textId="64C78A4E" w:rsidR="00C03030" w:rsidRPr="0074527E" w:rsidRDefault="009E7413"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2022-01</w:t>
            </w:r>
          </w:p>
        </w:tc>
        <w:tc>
          <w:tcPr>
            <w:tcW w:w="2126" w:type="dxa"/>
          </w:tcPr>
          <w:p w14:paraId="36D816F8" w14:textId="618C0ED9" w:rsidR="00C03030" w:rsidRPr="0074527E" w:rsidRDefault="00865198"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G.</w:t>
            </w:r>
            <w:r w:rsidR="00C03030" w:rsidRPr="0074527E">
              <w:rPr>
                <w:rFonts w:ascii="Times New Roman" w:eastAsia="Times New Roman" w:hAnsi="Times New Roman" w:cs="Times New Roman"/>
                <w:sz w:val="24"/>
                <w:szCs w:val="24"/>
                <w:lang w:eastAsia="lt-LT"/>
              </w:rPr>
              <w:t xml:space="preserve"> </w:t>
            </w:r>
            <w:proofErr w:type="spellStart"/>
            <w:r w:rsidR="00C03030" w:rsidRPr="0074527E">
              <w:rPr>
                <w:rFonts w:ascii="Times New Roman" w:eastAsia="Times New Roman" w:hAnsi="Times New Roman" w:cs="Times New Roman"/>
                <w:sz w:val="24"/>
                <w:szCs w:val="24"/>
                <w:lang w:eastAsia="lt-LT"/>
              </w:rPr>
              <w:t>Kozikienė</w:t>
            </w:r>
            <w:proofErr w:type="spellEnd"/>
          </w:p>
        </w:tc>
      </w:tr>
      <w:tr w:rsidR="00C03030" w:rsidRPr="0074527E" w14:paraId="147B93CE" w14:textId="77777777" w:rsidTr="00865198">
        <w:tc>
          <w:tcPr>
            <w:tcW w:w="696" w:type="dxa"/>
            <w:shd w:val="clear" w:color="auto" w:fill="auto"/>
          </w:tcPr>
          <w:p w14:paraId="552C0BFC" w14:textId="2DDC8C49"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90.</w:t>
            </w:r>
          </w:p>
        </w:tc>
        <w:tc>
          <w:tcPr>
            <w:tcW w:w="10498" w:type="dxa"/>
          </w:tcPr>
          <w:p w14:paraId="15D4A90D" w14:textId="76094A40"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Rajoninė dailės olimpiada</w:t>
            </w:r>
          </w:p>
        </w:tc>
        <w:tc>
          <w:tcPr>
            <w:tcW w:w="1701" w:type="dxa"/>
          </w:tcPr>
          <w:p w14:paraId="1A661DC9" w14:textId="5FA2DB19" w:rsidR="00C03030" w:rsidRPr="0074527E" w:rsidRDefault="009E7413"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2022-03</w:t>
            </w:r>
          </w:p>
        </w:tc>
        <w:tc>
          <w:tcPr>
            <w:tcW w:w="2126" w:type="dxa"/>
          </w:tcPr>
          <w:p w14:paraId="5A915520" w14:textId="3A32FC1A" w:rsidR="00C03030" w:rsidRPr="0074527E" w:rsidRDefault="00865198" w:rsidP="00012430">
            <w:pPr>
              <w:pStyle w:val="msonormal0"/>
              <w:spacing w:after="0"/>
              <w:rPr>
                <w:bCs/>
                <w:iCs/>
                <w:lang w:val="lt-LT"/>
              </w:rPr>
            </w:pPr>
            <w:r w:rsidRPr="0074527E">
              <w:rPr>
                <w:lang w:val="lt-LT"/>
              </w:rPr>
              <w:t>G.</w:t>
            </w:r>
            <w:r w:rsidR="00C03030" w:rsidRPr="0074527E">
              <w:rPr>
                <w:lang w:val="lt-LT"/>
              </w:rPr>
              <w:t xml:space="preserve"> </w:t>
            </w:r>
            <w:proofErr w:type="spellStart"/>
            <w:r w:rsidR="00C03030" w:rsidRPr="0074527E">
              <w:rPr>
                <w:lang w:val="lt-LT"/>
              </w:rPr>
              <w:t>Kozikienė</w:t>
            </w:r>
            <w:proofErr w:type="spellEnd"/>
          </w:p>
        </w:tc>
      </w:tr>
      <w:tr w:rsidR="00C03030" w:rsidRPr="0074527E" w14:paraId="37EB7528" w14:textId="77777777" w:rsidTr="00865198">
        <w:tc>
          <w:tcPr>
            <w:tcW w:w="696" w:type="dxa"/>
            <w:shd w:val="clear" w:color="auto" w:fill="auto"/>
          </w:tcPr>
          <w:p w14:paraId="5290D4A0" w14:textId="3D3BA404"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91.</w:t>
            </w:r>
          </w:p>
        </w:tc>
        <w:tc>
          <w:tcPr>
            <w:tcW w:w="10498" w:type="dxa"/>
          </w:tcPr>
          <w:p w14:paraId="1939DB90" w14:textId="540D3452"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color w:val="000000"/>
                <w:sz w:val="24"/>
                <w:szCs w:val="24"/>
              </w:rPr>
              <w:t>Mokyklos apipavidalinimas įvairioms metinėms šventėms (Šv. Velykos, Šv. Kalėdos ir kt.)</w:t>
            </w:r>
          </w:p>
        </w:tc>
        <w:tc>
          <w:tcPr>
            <w:tcW w:w="1701" w:type="dxa"/>
          </w:tcPr>
          <w:p w14:paraId="5BA8EA31" w14:textId="199D0143"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Visi metai</w:t>
            </w:r>
          </w:p>
        </w:tc>
        <w:tc>
          <w:tcPr>
            <w:tcW w:w="2126" w:type="dxa"/>
          </w:tcPr>
          <w:p w14:paraId="37462827" w14:textId="1A9F08B0" w:rsidR="00C03030" w:rsidRPr="0074527E" w:rsidRDefault="00865198" w:rsidP="00C03030">
            <w:pPr>
              <w:spacing w:after="0" w:line="240" w:lineRule="auto"/>
              <w:rPr>
                <w:rFonts w:ascii="Times New Roman" w:eastAsia="Times New Roman" w:hAnsi="Times New Roman" w:cs="Times New Roman"/>
                <w:sz w:val="24"/>
                <w:szCs w:val="24"/>
                <w:lang w:eastAsia="lt-LT"/>
              </w:rPr>
            </w:pPr>
            <w:r w:rsidRPr="0074527E">
              <w:rPr>
                <w:rFonts w:ascii="Times New Roman" w:eastAsia="Times New Roman" w:hAnsi="Times New Roman" w:cs="Times New Roman"/>
                <w:sz w:val="24"/>
                <w:szCs w:val="24"/>
                <w:lang w:eastAsia="lt-LT"/>
              </w:rPr>
              <w:t>G.</w:t>
            </w:r>
            <w:r w:rsidR="00124C33">
              <w:rPr>
                <w:rFonts w:ascii="Times New Roman" w:eastAsia="Times New Roman" w:hAnsi="Times New Roman" w:cs="Times New Roman"/>
                <w:sz w:val="24"/>
                <w:szCs w:val="24"/>
                <w:lang w:eastAsia="lt-LT"/>
              </w:rPr>
              <w:t xml:space="preserve"> </w:t>
            </w:r>
            <w:proofErr w:type="spellStart"/>
            <w:r w:rsidR="00124C33">
              <w:rPr>
                <w:rFonts w:ascii="Times New Roman" w:eastAsia="Times New Roman" w:hAnsi="Times New Roman" w:cs="Times New Roman"/>
                <w:sz w:val="24"/>
                <w:szCs w:val="24"/>
                <w:lang w:eastAsia="lt-LT"/>
              </w:rPr>
              <w:t>Kozikienė</w:t>
            </w:r>
            <w:proofErr w:type="spellEnd"/>
          </w:p>
          <w:p w14:paraId="7A2D538E" w14:textId="4A96E4F7" w:rsidR="00C03030" w:rsidRPr="0074527E" w:rsidRDefault="00865198"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G.</w:t>
            </w:r>
            <w:r w:rsidR="00C03030" w:rsidRPr="0074527E">
              <w:rPr>
                <w:rFonts w:ascii="Times New Roman" w:hAnsi="Times New Roman" w:cs="Times New Roman"/>
                <w:sz w:val="24"/>
                <w:szCs w:val="24"/>
              </w:rPr>
              <w:t xml:space="preserve"> Norkienė</w:t>
            </w:r>
          </w:p>
        </w:tc>
      </w:tr>
      <w:tr w:rsidR="00C03030" w:rsidRPr="0074527E" w14:paraId="020441B9" w14:textId="77777777" w:rsidTr="00865198">
        <w:tc>
          <w:tcPr>
            <w:tcW w:w="696" w:type="dxa"/>
            <w:shd w:val="clear" w:color="auto" w:fill="auto"/>
          </w:tcPr>
          <w:p w14:paraId="28EE1510" w14:textId="4E86B296"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92.</w:t>
            </w:r>
          </w:p>
        </w:tc>
        <w:tc>
          <w:tcPr>
            <w:tcW w:w="10498" w:type="dxa"/>
          </w:tcPr>
          <w:p w14:paraId="50AAC71A" w14:textId="2CDB2695"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 xml:space="preserve">Dalyvavimas miesto bei rajono organizuojamuose renginiuose (Užgavėnių, rudens, eglės įžiebimo šventėse) </w:t>
            </w:r>
          </w:p>
        </w:tc>
        <w:tc>
          <w:tcPr>
            <w:tcW w:w="1701" w:type="dxa"/>
          </w:tcPr>
          <w:p w14:paraId="42A50471" w14:textId="2908C807"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2022</w:t>
            </w:r>
            <w:r w:rsidR="009E7413" w:rsidRPr="0074527E">
              <w:rPr>
                <w:rFonts w:ascii="Times New Roman" w:eastAsia="Times New Roman" w:hAnsi="Times New Roman" w:cs="Times New Roman"/>
                <w:sz w:val="24"/>
                <w:szCs w:val="24"/>
              </w:rPr>
              <w:t xml:space="preserve">-02 ir 12 </w:t>
            </w:r>
          </w:p>
        </w:tc>
        <w:tc>
          <w:tcPr>
            <w:tcW w:w="2126" w:type="dxa"/>
          </w:tcPr>
          <w:p w14:paraId="4FA82E47" w14:textId="098A5004"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 xml:space="preserve">A. </w:t>
            </w:r>
            <w:proofErr w:type="spellStart"/>
            <w:r w:rsidRPr="0074527E">
              <w:rPr>
                <w:rFonts w:ascii="Times New Roman" w:eastAsia="Times New Roman" w:hAnsi="Times New Roman" w:cs="Times New Roman"/>
                <w:sz w:val="24"/>
                <w:szCs w:val="24"/>
              </w:rPr>
              <w:t>Jukilaitienė</w:t>
            </w:r>
            <w:proofErr w:type="spellEnd"/>
          </w:p>
        </w:tc>
      </w:tr>
      <w:tr w:rsidR="00C03030" w:rsidRPr="0074527E" w14:paraId="1B965393" w14:textId="77777777" w:rsidTr="00865198">
        <w:tc>
          <w:tcPr>
            <w:tcW w:w="696" w:type="dxa"/>
            <w:shd w:val="clear" w:color="auto" w:fill="auto"/>
          </w:tcPr>
          <w:p w14:paraId="74D0D8D3" w14:textId="55FBE9B3"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93.</w:t>
            </w:r>
          </w:p>
        </w:tc>
        <w:tc>
          <w:tcPr>
            <w:tcW w:w="10498" w:type="dxa"/>
          </w:tcPr>
          <w:p w14:paraId="0B1AFE5B" w14:textId="461F14FA" w:rsidR="00C03030" w:rsidRPr="0074527E" w:rsidRDefault="00EF1001"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Edukacinė koncertinė išvyka į r</w:t>
            </w:r>
            <w:r w:rsidR="00C03030" w:rsidRPr="0074527E">
              <w:rPr>
                <w:rFonts w:ascii="Times New Roman" w:eastAsia="Times New Roman" w:hAnsi="Times New Roman" w:cs="Times New Roman"/>
                <w:sz w:val="24"/>
                <w:szCs w:val="24"/>
              </w:rPr>
              <w:t>espublikinį šokių festivalį „Šoku tau – 2022“ Druskininkai</w:t>
            </w:r>
          </w:p>
        </w:tc>
        <w:tc>
          <w:tcPr>
            <w:tcW w:w="1701" w:type="dxa"/>
          </w:tcPr>
          <w:p w14:paraId="259CAB86" w14:textId="735F4077"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2022</w:t>
            </w:r>
            <w:r w:rsidR="009E7413" w:rsidRPr="0074527E">
              <w:rPr>
                <w:rFonts w:ascii="Times New Roman" w:eastAsia="Times New Roman" w:hAnsi="Times New Roman" w:cs="Times New Roman"/>
                <w:sz w:val="24"/>
                <w:szCs w:val="24"/>
              </w:rPr>
              <w:t>-05/06</w:t>
            </w:r>
          </w:p>
        </w:tc>
        <w:tc>
          <w:tcPr>
            <w:tcW w:w="2126" w:type="dxa"/>
          </w:tcPr>
          <w:p w14:paraId="066CEB94" w14:textId="2F4E9C67"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 xml:space="preserve">A. </w:t>
            </w:r>
            <w:proofErr w:type="spellStart"/>
            <w:r w:rsidRPr="0074527E">
              <w:rPr>
                <w:rFonts w:ascii="Times New Roman" w:eastAsia="Times New Roman" w:hAnsi="Times New Roman" w:cs="Times New Roman"/>
                <w:sz w:val="24"/>
                <w:szCs w:val="24"/>
                <w:lang w:eastAsia="lt-LT"/>
              </w:rPr>
              <w:t>Jukilaitienė</w:t>
            </w:r>
            <w:proofErr w:type="spellEnd"/>
          </w:p>
        </w:tc>
      </w:tr>
      <w:tr w:rsidR="00C03030" w:rsidRPr="0074527E" w14:paraId="47A5047F" w14:textId="77777777" w:rsidTr="00865198">
        <w:tc>
          <w:tcPr>
            <w:tcW w:w="696" w:type="dxa"/>
            <w:shd w:val="clear" w:color="auto" w:fill="auto"/>
          </w:tcPr>
          <w:p w14:paraId="0C1CCE4F" w14:textId="646CC49B"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94.</w:t>
            </w:r>
          </w:p>
        </w:tc>
        <w:tc>
          <w:tcPr>
            <w:tcW w:w="10498" w:type="dxa"/>
          </w:tcPr>
          <w:p w14:paraId="48236618" w14:textId="36A04D5C" w:rsidR="00C03030" w:rsidRPr="0074527E" w:rsidRDefault="00C03030" w:rsidP="007A64B8">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Spektaklis „Seku</w:t>
            </w:r>
            <w:r w:rsidR="00CB6A06" w:rsidRPr="0074527E">
              <w:rPr>
                <w:rFonts w:ascii="Times New Roman" w:hAnsi="Times New Roman" w:cs="Times New Roman"/>
                <w:sz w:val="24"/>
                <w:szCs w:val="24"/>
              </w:rPr>
              <w:t>,</w:t>
            </w:r>
            <w:r w:rsidRPr="0074527E">
              <w:rPr>
                <w:rFonts w:ascii="Times New Roman" w:hAnsi="Times New Roman" w:cs="Times New Roman"/>
                <w:sz w:val="24"/>
                <w:szCs w:val="24"/>
              </w:rPr>
              <w:t xml:space="preserve"> seku pasaką...“</w:t>
            </w:r>
          </w:p>
        </w:tc>
        <w:tc>
          <w:tcPr>
            <w:tcW w:w="1701" w:type="dxa"/>
          </w:tcPr>
          <w:p w14:paraId="111085CE" w14:textId="0A5AA465" w:rsidR="00C03030" w:rsidRPr="0074527E" w:rsidRDefault="009E7413"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2022-05</w:t>
            </w:r>
          </w:p>
        </w:tc>
        <w:tc>
          <w:tcPr>
            <w:tcW w:w="2126" w:type="dxa"/>
          </w:tcPr>
          <w:p w14:paraId="41E9F692" w14:textId="3BDAE149"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R</w:t>
            </w:r>
            <w:r w:rsidR="00CB6A06" w:rsidRPr="0074527E">
              <w:rPr>
                <w:rFonts w:ascii="Times New Roman" w:eastAsia="Times New Roman" w:hAnsi="Times New Roman" w:cs="Times New Roman"/>
                <w:sz w:val="24"/>
                <w:szCs w:val="24"/>
              </w:rPr>
              <w:t>.</w:t>
            </w:r>
            <w:r w:rsidRPr="0074527E">
              <w:rPr>
                <w:rFonts w:ascii="Times New Roman" w:eastAsia="Times New Roman" w:hAnsi="Times New Roman" w:cs="Times New Roman"/>
                <w:sz w:val="24"/>
                <w:szCs w:val="24"/>
              </w:rPr>
              <w:t xml:space="preserve"> </w:t>
            </w:r>
            <w:proofErr w:type="spellStart"/>
            <w:r w:rsidRPr="0074527E">
              <w:rPr>
                <w:rFonts w:ascii="Times New Roman" w:eastAsia="Times New Roman" w:hAnsi="Times New Roman" w:cs="Times New Roman"/>
                <w:sz w:val="24"/>
                <w:szCs w:val="24"/>
              </w:rPr>
              <w:t>Godelytė-Irkmonienė</w:t>
            </w:r>
            <w:proofErr w:type="spellEnd"/>
          </w:p>
        </w:tc>
      </w:tr>
      <w:tr w:rsidR="00C03030" w:rsidRPr="0074527E" w14:paraId="6A62D13A" w14:textId="77777777" w:rsidTr="00865198">
        <w:tc>
          <w:tcPr>
            <w:tcW w:w="696" w:type="dxa"/>
            <w:shd w:val="clear" w:color="auto" w:fill="auto"/>
          </w:tcPr>
          <w:p w14:paraId="0CC022C2" w14:textId="40588FC8"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95.</w:t>
            </w:r>
          </w:p>
        </w:tc>
        <w:tc>
          <w:tcPr>
            <w:tcW w:w="10498" w:type="dxa"/>
          </w:tcPr>
          <w:p w14:paraId="42021C35" w14:textId="21E9ED59" w:rsidR="00C03030" w:rsidRPr="0074527E" w:rsidRDefault="00C03030" w:rsidP="000B62F6">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Spektaklis „Pasakojimai iš palėpės“ (Raseinių krašto kūrėjų inscenizacijos)</w:t>
            </w:r>
          </w:p>
        </w:tc>
        <w:tc>
          <w:tcPr>
            <w:tcW w:w="1701" w:type="dxa"/>
          </w:tcPr>
          <w:p w14:paraId="6600EBC7" w14:textId="0E9E794D" w:rsidR="00C03030" w:rsidRPr="0074527E" w:rsidRDefault="009E7413"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2022-05/06</w:t>
            </w:r>
          </w:p>
        </w:tc>
        <w:tc>
          <w:tcPr>
            <w:tcW w:w="2126" w:type="dxa"/>
          </w:tcPr>
          <w:p w14:paraId="4C6218EB" w14:textId="6A14B4D0"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A</w:t>
            </w:r>
            <w:r w:rsidR="00CB6A06" w:rsidRPr="0074527E">
              <w:rPr>
                <w:rFonts w:ascii="Times New Roman" w:eastAsia="Times New Roman" w:hAnsi="Times New Roman" w:cs="Times New Roman"/>
                <w:sz w:val="24"/>
                <w:szCs w:val="24"/>
              </w:rPr>
              <w:t xml:space="preserve">. </w:t>
            </w:r>
            <w:proofErr w:type="spellStart"/>
            <w:r w:rsidRPr="0074527E">
              <w:rPr>
                <w:rFonts w:ascii="Times New Roman" w:eastAsia="Times New Roman" w:hAnsi="Times New Roman" w:cs="Times New Roman"/>
                <w:sz w:val="24"/>
                <w:szCs w:val="24"/>
              </w:rPr>
              <w:t>Damašauskienė</w:t>
            </w:r>
            <w:proofErr w:type="spellEnd"/>
          </w:p>
        </w:tc>
      </w:tr>
      <w:tr w:rsidR="00C03030" w:rsidRPr="0074527E" w14:paraId="58831AE9" w14:textId="77777777" w:rsidTr="00865198">
        <w:tc>
          <w:tcPr>
            <w:tcW w:w="696" w:type="dxa"/>
            <w:shd w:val="clear" w:color="auto" w:fill="auto"/>
          </w:tcPr>
          <w:p w14:paraId="2205DAFD" w14:textId="51553EDA"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96.</w:t>
            </w:r>
          </w:p>
        </w:tc>
        <w:tc>
          <w:tcPr>
            <w:tcW w:w="10498" w:type="dxa"/>
          </w:tcPr>
          <w:p w14:paraId="55AEDF0B" w14:textId="5501D94E"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Vasaros kūrybinė laboratorija</w:t>
            </w:r>
          </w:p>
        </w:tc>
        <w:tc>
          <w:tcPr>
            <w:tcW w:w="1701" w:type="dxa"/>
          </w:tcPr>
          <w:p w14:paraId="30AF9F9C" w14:textId="0B9B0FBA" w:rsidR="00C03030" w:rsidRPr="0074527E" w:rsidRDefault="009E7413"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2022-06</w:t>
            </w:r>
          </w:p>
        </w:tc>
        <w:tc>
          <w:tcPr>
            <w:tcW w:w="2126" w:type="dxa"/>
          </w:tcPr>
          <w:p w14:paraId="1A027472" w14:textId="144A8FDA" w:rsidR="00C03030" w:rsidRPr="0074527E" w:rsidRDefault="00C03030" w:rsidP="00C03030">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A</w:t>
            </w:r>
            <w:r w:rsidR="00CB6A06" w:rsidRPr="0074527E">
              <w:rPr>
                <w:rFonts w:ascii="Times New Roman" w:eastAsia="Times New Roman" w:hAnsi="Times New Roman" w:cs="Times New Roman"/>
                <w:sz w:val="24"/>
                <w:szCs w:val="24"/>
              </w:rPr>
              <w:t>.</w:t>
            </w:r>
            <w:r w:rsidRPr="0074527E">
              <w:rPr>
                <w:rFonts w:ascii="Times New Roman" w:eastAsia="Times New Roman" w:hAnsi="Times New Roman" w:cs="Times New Roman"/>
                <w:sz w:val="24"/>
                <w:szCs w:val="24"/>
              </w:rPr>
              <w:t xml:space="preserve"> </w:t>
            </w:r>
            <w:proofErr w:type="spellStart"/>
            <w:r w:rsidRPr="0074527E">
              <w:rPr>
                <w:rFonts w:ascii="Times New Roman" w:eastAsia="Times New Roman" w:hAnsi="Times New Roman" w:cs="Times New Roman"/>
                <w:sz w:val="24"/>
                <w:szCs w:val="24"/>
              </w:rPr>
              <w:t>Damašauskienė</w:t>
            </w:r>
            <w:proofErr w:type="spellEnd"/>
          </w:p>
          <w:p w14:paraId="5C8AEBC0" w14:textId="50319FA7"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proofErr w:type="spellStart"/>
            <w:r w:rsidRPr="0074527E">
              <w:rPr>
                <w:rFonts w:ascii="Times New Roman" w:eastAsia="Times New Roman" w:hAnsi="Times New Roman" w:cs="Times New Roman"/>
                <w:sz w:val="24"/>
                <w:szCs w:val="24"/>
              </w:rPr>
              <w:t>R</w:t>
            </w:r>
            <w:r w:rsidR="00CB6A06" w:rsidRPr="0074527E">
              <w:rPr>
                <w:rFonts w:ascii="Times New Roman" w:eastAsia="Times New Roman" w:hAnsi="Times New Roman" w:cs="Times New Roman"/>
                <w:sz w:val="24"/>
                <w:szCs w:val="24"/>
              </w:rPr>
              <w:t>.</w:t>
            </w:r>
            <w:r w:rsidRPr="0074527E">
              <w:rPr>
                <w:rFonts w:ascii="Times New Roman" w:eastAsia="Times New Roman" w:hAnsi="Times New Roman" w:cs="Times New Roman"/>
                <w:sz w:val="24"/>
                <w:szCs w:val="24"/>
              </w:rPr>
              <w:t>Godelytė-Irkmonienė</w:t>
            </w:r>
            <w:proofErr w:type="spellEnd"/>
          </w:p>
        </w:tc>
      </w:tr>
      <w:tr w:rsidR="00C03030" w:rsidRPr="0074527E" w14:paraId="2087381D" w14:textId="77777777" w:rsidTr="00865198">
        <w:tc>
          <w:tcPr>
            <w:tcW w:w="696" w:type="dxa"/>
            <w:shd w:val="clear" w:color="auto" w:fill="auto"/>
          </w:tcPr>
          <w:p w14:paraId="4A39556F" w14:textId="24B6B203"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97.</w:t>
            </w:r>
          </w:p>
        </w:tc>
        <w:tc>
          <w:tcPr>
            <w:tcW w:w="10498" w:type="dxa"/>
          </w:tcPr>
          <w:p w14:paraId="148F4F61" w14:textId="617205D5"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Projektas „Artistų klubas“, skirtas tarptautinei teatro dienai</w:t>
            </w:r>
          </w:p>
        </w:tc>
        <w:tc>
          <w:tcPr>
            <w:tcW w:w="1701" w:type="dxa"/>
          </w:tcPr>
          <w:p w14:paraId="58E4FDB9" w14:textId="7C639FAC" w:rsidR="00C03030" w:rsidRPr="0074527E" w:rsidRDefault="009E7413"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2022-03</w:t>
            </w:r>
          </w:p>
        </w:tc>
        <w:tc>
          <w:tcPr>
            <w:tcW w:w="2126" w:type="dxa"/>
          </w:tcPr>
          <w:p w14:paraId="63E698F7" w14:textId="0277ACDC"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A</w:t>
            </w:r>
            <w:r w:rsidR="00CB6A06" w:rsidRPr="0074527E">
              <w:rPr>
                <w:rFonts w:ascii="Times New Roman" w:eastAsia="Times New Roman" w:hAnsi="Times New Roman" w:cs="Times New Roman"/>
                <w:sz w:val="24"/>
                <w:szCs w:val="24"/>
              </w:rPr>
              <w:t>.</w:t>
            </w:r>
            <w:r w:rsidRPr="0074527E">
              <w:rPr>
                <w:rFonts w:ascii="Times New Roman" w:eastAsia="Times New Roman" w:hAnsi="Times New Roman" w:cs="Times New Roman"/>
                <w:sz w:val="24"/>
                <w:szCs w:val="24"/>
              </w:rPr>
              <w:t xml:space="preserve"> </w:t>
            </w:r>
            <w:proofErr w:type="spellStart"/>
            <w:r w:rsidRPr="0074527E">
              <w:rPr>
                <w:rFonts w:ascii="Times New Roman" w:eastAsia="Times New Roman" w:hAnsi="Times New Roman" w:cs="Times New Roman"/>
                <w:sz w:val="24"/>
                <w:szCs w:val="24"/>
              </w:rPr>
              <w:t>Damašauskienė</w:t>
            </w:r>
            <w:proofErr w:type="spellEnd"/>
          </w:p>
        </w:tc>
      </w:tr>
      <w:tr w:rsidR="00C03030" w:rsidRPr="0074527E" w14:paraId="6AA14470" w14:textId="77777777" w:rsidTr="00865198">
        <w:tc>
          <w:tcPr>
            <w:tcW w:w="696" w:type="dxa"/>
            <w:shd w:val="clear" w:color="auto" w:fill="auto"/>
          </w:tcPr>
          <w:p w14:paraId="263174D2" w14:textId="7486A4FD"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98.</w:t>
            </w:r>
          </w:p>
        </w:tc>
        <w:tc>
          <w:tcPr>
            <w:tcW w:w="10498" w:type="dxa"/>
          </w:tcPr>
          <w:p w14:paraId="525B6B1D" w14:textId="75CB2146"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Projektas „Gyvieji kostiumai, dekoracijos ir daiktai“</w:t>
            </w:r>
          </w:p>
        </w:tc>
        <w:tc>
          <w:tcPr>
            <w:tcW w:w="1701" w:type="dxa"/>
          </w:tcPr>
          <w:p w14:paraId="182914AC" w14:textId="780AE99E" w:rsidR="00C03030" w:rsidRPr="0074527E" w:rsidRDefault="009E7413"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2022-10</w:t>
            </w:r>
          </w:p>
        </w:tc>
        <w:tc>
          <w:tcPr>
            <w:tcW w:w="2126" w:type="dxa"/>
          </w:tcPr>
          <w:p w14:paraId="00D938D4" w14:textId="6B75939A" w:rsidR="00C03030" w:rsidRPr="0074527E" w:rsidRDefault="00C03030" w:rsidP="00C03030">
            <w:pPr>
              <w:spacing w:after="0" w:line="240" w:lineRule="auto"/>
              <w:rPr>
                <w:rFonts w:ascii="Times New Roman" w:hAnsi="Times New Roman" w:cs="Times New Roman"/>
                <w:sz w:val="24"/>
                <w:szCs w:val="24"/>
              </w:rPr>
            </w:pPr>
            <w:r w:rsidRPr="0074527E">
              <w:rPr>
                <w:rFonts w:ascii="Times New Roman" w:hAnsi="Times New Roman" w:cs="Times New Roman"/>
                <w:sz w:val="24"/>
                <w:szCs w:val="24"/>
              </w:rPr>
              <w:t>R</w:t>
            </w:r>
            <w:r w:rsidR="00CB6A06" w:rsidRPr="0074527E">
              <w:rPr>
                <w:rFonts w:ascii="Times New Roman" w:hAnsi="Times New Roman" w:cs="Times New Roman"/>
                <w:sz w:val="24"/>
                <w:szCs w:val="24"/>
              </w:rPr>
              <w:t>.</w:t>
            </w:r>
            <w:r w:rsidRPr="0074527E">
              <w:rPr>
                <w:rFonts w:ascii="Times New Roman" w:hAnsi="Times New Roman" w:cs="Times New Roman"/>
                <w:sz w:val="24"/>
                <w:szCs w:val="24"/>
              </w:rPr>
              <w:t xml:space="preserve"> </w:t>
            </w:r>
            <w:proofErr w:type="spellStart"/>
            <w:r w:rsidRPr="0074527E">
              <w:rPr>
                <w:rFonts w:ascii="Times New Roman" w:hAnsi="Times New Roman" w:cs="Times New Roman"/>
                <w:sz w:val="24"/>
                <w:szCs w:val="24"/>
              </w:rPr>
              <w:t>Godelytė</w:t>
            </w:r>
            <w:r w:rsidR="00B05F19">
              <w:rPr>
                <w:rFonts w:ascii="Times New Roman" w:hAnsi="Times New Roman" w:cs="Times New Roman"/>
                <w:sz w:val="24"/>
                <w:szCs w:val="24"/>
              </w:rPr>
              <w:t>-</w:t>
            </w:r>
            <w:r w:rsidRPr="0074527E">
              <w:rPr>
                <w:rFonts w:ascii="Times New Roman" w:hAnsi="Times New Roman" w:cs="Times New Roman"/>
                <w:sz w:val="24"/>
                <w:szCs w:val="24"/>
              </w:rPr>
              <w:t>Irkmonienė</w:t>
            </w:r>
            <w:proofErr w:type="spellEnd"/>
            <w:r w:rsidR="007A64B8" w:rsidRPr="0074527E">
              <w:rPr>
                <w:rFonts w:ascii="Times New Roman" w:hAnsi="Times New Roman" w:cs="Times New Roman"/>
                <w:sz w:val="24"/>
                <w:szCs w:val="24"/>
              </w:rPr>
              <w:t xml:space="preserve"> </w:t>
            </w:r>
          </w:p>
          <w:p w14:paraId="7B0ADBDA" w14:textId="704C178A"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A</w:t>
            </w:r>
            <w:r w:rsidR="00CB6A06" w:rsidRPr="0074527E">
              <w:rPr>
                <w:rFonts w:ascii="Times New Roman" w:eastAsia="Times New Roman" w:hAnsi="Times New Roman" w:cs="Times New Roman"/>
                <w:sz w:val="24"/>
                <w:szCs w:val="24"/>
              </w:rPr>
              <w:t>.</w:t>
            </w:r>
            <w:r w:rsidRPr="0074527E">
              <w:rPr>
                <w:rFonts w:ascii="Times New Roman" w:eastAsia="Times New Roman" w:hAnsi="Times New Roman" w:cs="Times New Roman"/>
                <w:sz w:val="24"/>
                <w:szCs w:val="24"/>
              </w:rPr>
              <w:t xml:space="preserve"> </w:t>
            </w:r>
            <w:proofErr w:type="spellStart"/>
            <w:r w:rsidRPr="0074527E">
              <w:rPr>
                <w:rFonts w:ascii="Times New Roman" w:eastAsia="Times New Roman" w:hAnsi="Times New Roman" w:cs="Times New Roman"/>
                <w:sz w:val="24"/>
                <w:szCs w:val="24"/>
              </w:rPr>
              <w:t>Damašauskienė</w:t>
            </w:r>
            <w:proofErr w:type="spellEnd"/>
          </w:p>
        </w:tc>
      </w:tr>
      <w:tr w:rsidR="00C03030" w:rsidRPr="0074527E" w14:paraId="459ED881" w14:textId="77777777" w:rsidTr="00865198">
        <w:tc>
          <w:tcPr>
            <w:tcW w:w="696" w:type="dxa"/>
            <w:shd w:val="clear" w:color="auto" w:fill="auto"/>
          </w:tcPr>
          <w:p w14:paraId="7EFDCA6A" w14:textId="5E0163DF"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99.</w:t>
            </w:r>
          </w:p>
        </w:tc>
        <w:tc>
          <w:tcPr>
            <w:tcW w:w="10498" w:type="dxa"/>
          </w:tcPr>
          <w:p w14:paraId="694B338D" w14:textId="5D52DE28"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Edukacinė išvyka į</w:t>
            </w:r>
            <w:r w:rsidRPr="0074527E">
              <w:rPr>
                <w:rFonts w:ascii="Times New Roman" w:hAnsi="Times New Roman" w:cs="Times New Roman"/>
                <w:caps/>
                <w:color w:val="222222"/>
                <w:sz w:val="24"/>
                <w:szCs w:val="24"/>
              </w:rPr>
              <w:t xml:space="preserve"> </w:t>
            </w:r>
            <w:r w:rsidRPr="0074527E">
              <w:rPr>
                <w:rFonts w:ascii="Times New Roman" w:hAnsi="Times New Roman" w:cs="Times New Roman"/>
                <w:sz w:val="24"/>
                <w:szCs w:val="24"/>
              </w:rPr>
              <w:t>Valstybinį Vilniaus mažąjį teatrą</w:t>
            </w:r>
          </w:p>
        </w:tc>
        <w:tc>
          <w:tcPr>
            <w:tcW w:w="1701" w:type="dxa"/>
          </w:tcPr>
          <w:p w14:paraId="0505898F" w14:textId="19F6BA39" w:rsidR="00C03030" w:rsidRPr="0074527E" w:rsidRDefault="009E7413"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2022-06</w:t>
            </w:r>
          </w:p>
        </w:tc>
        <w:tc>
          <w:tcPr>
            <w:tcW w:w="2126" w:type="dxa"/>
          </w:tcPr>
          <w:p w14:paraId="568BEB0F" w14:textId="0C5873EA" w:rsidR="00C03030" w:rsidRPr="0074527E" w:rsidRDefault="00C03030" w:rsidP="00C03030">
            <w:pPr>
              <w:spacing w:after="0" w:line="240" w:lineRule="auto"/>
              <w:rPr>
                <w:rFonts w:ascii="Times New Roman" w:hAnsi="Times New Roman" w:cs="Times New Roman"/>
                <w:sz w:val="24"/>
                <w:szCs w:val="24"/>
              </w:rPr>
            </w:pPr>
            <w:r w:rsidRPr="0074527E">
              <w:rPr>
                <w:rFonts w:ascii="Times New Roman" w:hAnsi="Times New Roman" w:cs="Times New Roman"/>
                <w:sz w:val="24"/>
                <w:szCs w:val="24"/>
              </w:rPr>
              <w:t>R</w:t>
            </w:r>
            <w:r w:rsidR="00CB6A06" w:rsidRPr="0074527E">
              <w:rPr>
                <w:rFonts w:ascii="Times New Roman" w:hAnsi="Times New Roman" w:cs="Times New Roman"/>
                <w:sz w:val="24"/>
                <w:szCs w:val="24"/>
              </w:rPr>
              <w:t>.</w:t>
            </w:r>
            <w:r w:rsidRPr="0074527E">
              <w:rPr>
                <w:rFonts w:ascii="Times New Roman" w:hAnsi="Times New Roman" w:cs="Times New Roman"/>
                <w:sz w:val="24"/>
                <w:szCs w:val="24"/>
              </w:rPr>
              <w:t xml:space="preserve"> </w:t>
            </w:r>
            <w:proofErr w:type="spellStart"/>
            <w:r w:rsidRPr="0074527E">
              <w:rPr>
                <w:rFonts w:ascii="Times New Roman" w:hAnsi="Times New Roman" w:cs="Times New Roman"/>
                <w:sz w:val="24"/>
                <w:szCs w:val="24"/>
              </w:rPr>
              <w:t>Godelytė</w:t>
            </w:r>
            <w:r w:rsidR="00B05F19">
              <w:rPr>
                <w:rFonts w:ascii="Times New Roman" w:hAnsi="Times New Roman" w:cs="Times New Roman"/>
                <w:sz w:val="24"/>
                <w:szCs w:val="24"/>
              </w:rPr>
              <w:t>-</w:t>
            </w:r>
            <w:r w:rsidRPr="0074527E">
              <w:rPr>
                <w:rFonts w:ascii="Times New Roman" w:hAnsi="Times New Roman" w:cs="Times New Roman"/>
                <w:sz w:val="24"/>
                <w:szCs w:val="24"/>
              </w:rPr>
              <w:t>Irkmonienė</w:t>
            </w:r>
            <w:proofErr w:type="spellEnd"/>
            <w:r w:rsidR="007A64B8" w:rsidRPr="0074527E">
              <w:rPr>
                <w:rFonts w:ascii="Times New Roman" w:hAnsi="Times New Roman" w:cs="Times New Roman"/>
                <w:sz w:val="24"/>
                <w:szCs w:val="24"/>
              </w:rPr>
              <w:t xml:space="preserve"> </w:t>
            </w:r>
          </w:p>
          <w:p w14:paraId="407AE48D" w14:textId="295533E2"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rPr>
              <w:t>A</w:t>
            </w:r>
            <w:r w:rsidR="00CB6A06" w:rsidRPr="0074527E">
              <w:rPr>
                <w:rFonts w:ascii="Times New Roman" w:eastAsia="Times New Roman" w:hAnsi="Times New Roman" w:cs="Times New Roman"/>
                <w:sz w:val="24"/>
                <w:szCs w:val="24"/>
              </w:rPr>
              <w:t>.</w:t>
            </w:r>
            <w:r w:rsidRPr="0074527E">
              <w:rPr>
                <w:rFonts w:ascii="Times New Roman" w:eastAsia="Times New Roman" w:hAnsi="Times New Roman" w:cs="Times New Roman"/>
                <w:sz w:val="24"/>
                <w:szCs w:val="24"/>
              </w:rPr>
              <w:t xml:space="preserve"> </w:t>
            </w:r>
            <w:proofErr w:type="spellStart"/>
            <w:r w:rsidRPr="0074527E">
              <w:rPr>
                <w:rFonts w:ascii="Times New Roman" w:eastAsia="Times New Roman" w:hAnsi="Times New Roman" w:cs="Times New Roman"/>
                <w:sz w:val="24"/>
                <w:szCs w:val="24"/>
              </w:rPr>
              <w:t>Damašauskienė</w:t>
            </w:r>
            <w:proofErr w:type="spellEnd"/>
          </w:p>
        </w:tc>
      </w:tr>
      <w:tr w:rsidR="00C03030" w:rsidRPr="0074527E" w14:paraId="5A91336A" w14:textId="77777777" w:rsidTr="00865198">
        <w:tc>
          <w:tcPr>
            <w:tcW w:w="696" w:type="dxa"/>
            <w:shd w:val="clear" w:color="auto" w:fill="auto"/>
          </w:tcPr>
          <w:p w14:paraId="4EECBEEB" w14:textId="77B7725C"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100.</w:t>
            </w:r>
          </w:p>
        </w:tc>
        <w:tc>
          <w:tcPr>
            <w:tcW w:w="10498" w:type="dxa"/>
          </w:tcPr>
          <w:p w14:paraId="6B652478" w14:textId="5C771668"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hAnsi="Times New Roman" w:cs="Times New Roman"/>
                <w:sz w:val="24"/>
                <w:szCs w:val="24"/>
              </w:rPr>
              <w:t>Dailės egzamino  kūrybinių darbų paroda</w:t>
            </w:r>
          </w:p>
        </w:tc>
        <w:tc>
          <w:tcPr>
            <w:tcW w:w="1701" w:type="dxa"/>
          </w:tcPr>
          <w:p w14:paraId="22350D67" w14:textId="48285905" w:rsidR="00C03030" w:rsidRPr="0074527E" w:rsidRDefault="009E7413"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2022-05</w:t>
            </w:r>
          </w:p>
        </w:tc>
        <w:tc>
          <w:tcPr>
            <w:tcW w:w="2126" w:type="dxa"/>
          </w:tcPr>
          <w:p w14:paraId="684FDAFE" w14:textId="1F23B6BC" w:rsidR="00C03030" w:rsidRPr="0074527E" w:rsidRDefault="00C03030"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sz w:val="24"/>
                <w:szCs w:val="24"/>
                <w:lang w:eastAsia="lt-LT"/>
              </w:rPr>
              <w:t>G. Norkienė</w:t>
            </w:r>
          </w:p>
        </w:tc>
      </w:tr>
      <w:tr w:rsidR="00C03030" w:rsidRPr="0074527E" w14:paraId="79BAAAAD" w14:textId="77777777" w:rsidTr="00865198">
        <w:tc>
          <w:tcPr>
            <w:tcW w:w="696" w:type="dxa"/>
            <w:shd w:val="clear" w:color="auto" w:fill="auto"/>
          </w:tcPr>
          <w:p w14:paraId="0D575C32" w14:textId="7CE5FD66"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101.</w:t>
            </w:r>
          </w:p>
        </w:tc>
        <w:tc>
          <w:tcPr>
            <w:tcW w:w="10498" w:type="dxa"/>
          </w:tcPr>
          <w:p w14:paraId="6B789BD7" w14:textId="5D7B5618" w:rsidR="00C03030" w:rsidRPr="0074527E" w:rsidRDefault="00C03030" w:rsidP="00C03030">
            <w:pPr>
              <w:spacing w:after="0" w:line="240" w:lineRule="auto"/>
              <w:rPr>
                <w:rFonts w:ascii="Times New Roman" w:hAnsi="Times New Roman" w:cs="Times New Roman"/>
                <w:sz w:val="24"/>
                <w:szCs w:val="24"/>
              </w:rPr>
            </w:pPr>
            <w:r w:rsidRPr="0074527E">
              <w:rPr>
                <w:rFonts w:ascii="Times New Roman" w:hAnsi="Times New Roman" w:cs="Times New Roman"/>
                <w:sz w:val="24"/>
                <w:szCs w:val="24"/>
              </w:rPr>
              <w:t>Tarpdisciplininis meno mainų projektas</w:t>
            </w:r>
          </w:p>
        </w:tc>
        <w:tc>
          <w:tcPr>
            <w:tcW w:w="1701" w:type="dxa"/>
          </w:tcPr>
          <w:p w14:paraId="0CFF715B" w14:textId="29E8D2A8" w:rsidR="00C03030" w:rsidRPr="0074527E" w:rsidRDefault="009E7413" w:rsidP="00C03030">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2022-05</w:t>
            </w:r>
          </w:p>
        </w:tc>
        <w:tc>
          <w:tcPr>
            <w:tcW w:w="2126" w:type="dxa"/>
          </w:tcPr>
          <w:p w14:paraId="3EAC796A" w14:textId="00CC1F12" w:rsidR="00C03030" w:rsidRPr="0074527E" w:rsidRDefault="00C03030" w:rsidP="00C03030">
            <w:pPr>
              <w:spacing w:after="0" w:line="240" w:lineRule="auto"/>
              <w:rPr>
                <w:rFonts w:ascii="Times New Roman" w:eastAsia="Times New Roman" w:hAnsi="Times New Roman" w:cs="Times New Roman"/>
                <w:sz w:val="24"/>
                <w:szCs w:val="24"/>
                <w:lang w:eastAsia="lt-LT"/>
              </w:rPr>
            </w:pPr>
            <w:r w:rsidRPr="0074527E">
              <w:rPr>
                <w:rFonts w:ascii="Times New Roman" w:eastAsia="Times New Roman" w:hAnsi="Times New Roman" w:cs="Times New Roman"/>
                <w:sz w:val="24"/>
                <w:szCs w:val="24"/>
              </w:rPr>
              <w:t>G. Norkienė</w:t>
            </w:r>
          </w:p>
        </w:tc>
      </w:tr>
      <w:tr w:rsidR="00C03030" w:rsidRPr="0074527E" w14:paraId="4464FC26" w14:textId="77777777" w:rsidTr="00865198">
        <w:tc>
          <w:tcPr>
            <w:tcW w:w="696" w:type="dxa"/>
            <w:shd w:val="clear" w:color="auto" w:fill="auto"/>
          </w:tcPr>
          <w:p w14:paraId="24AC8DEE" w14:textId="0322239D"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102.</w:t>
            </w:r>
          </w:p>
        </w:tc>
        <w:tc>
          <w:tcPr>
            <w:tcW w:w="10498" w:type="dxa"/>
          </w:tcPr>
          <w:p w14:paraId="0ACDB3B6" w14:textId="4FF373EF" w:rsidR="00C03030" w:rsidRPr="0074527E" w:rsidRDefault="00C03030" w:rsidP="007A64B8">
            <w:pPr>
              <w:spacing w:after="0" w:line="240" w:lineRule="auto"/>
              <w:rPr>
                <w:rFonts w:ascii="Times New Roman" w:hAnsi="Times New Roman" w:cs="Times New Roman"/>
                <w:sz w:val="24"/>
                <w:szCs w:val="24"/>
              </w:rPr>
            </w:pPr>
            <w:r w:rsidRPr="0074527E">
              <w:rPr>
                <w:rFonts w:ascii="Times New Roman" w:eastAsia="Times New Roman" w:hAnsi="Times New Roman" w:cs="Times New Roman"/>
                <w:sz w:val="24"/>
                <w:szCs w:val="24"/>
              </w:rPr>
              <w:t>Pamoka netradicinėje erdvėje</w:t>
            </w:r>
            <w:r w:rsidR="007A64B8" w:rsidRPr="0074527E">
              <w:rPr>
                <w:rFonts w:ascii="Times New Roman" w:eastAsia="Times New Roman" w:hAnsi="Times New Roman" w:cs="Times New Roman"/>
                <w:sz w:val="24"/>
                <w:szCs w:val="24"/>
              </w:rPr>
              <w:t xml:space="preserve"> </w:t>
            </w:r>
            <w:r w:rsidRPr="0074527E">
              <w:rPr>
                <w:rFonts w:ascii="Times New Roman" w:eastAsia="Times New Roman" w:hAnsi="Times New Roman" w:cs="Times New Roman"/>
                <w:sz w:val="24"/>
                <w:szCs w:val="24"/>
              </w:rPr>
              <w:t>(mokyklos kiemelyje)</w:t>
            </w:r>
          </w:p>
        </w:tc>
        <w:tc>
          <w:tcPr>
            <w:tcW w:w="1701" w:type="dxa"/>
          </w:tcPr>
          <w:p w14:paraId="10741534" w14:textId="50FF5D54" w:rsidR="00C03030" w:rsidRPr="0074527E" w:rsidRDefault="00C03030" w:rsidP="00C03030">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2022</w:t>
            </w:r>
            <w:r w:rsidR="009E7413" w:rsidRPr="0074527E">
              <w:rPr>
                <w:rFonts w:ascii="Times New Roman" w:eastAsia="Times New Roman" w:hAnsi="Times New Roman" w:cs="Times New Roman"/>
                <w:sz w:val="24"/>
                <w:szCs w:val="24"/>
              </w:rPr>
              <w:t>-02/03</w:t>
            </w:r>
          </w:p>
        </w:tc>
        <w:tc>
          <w:tcPr>
            <w:tcW w:w="2126" w:type="dxa"/>
          </w:tcPr>
          <w:p w14:paraId="505E1553" w14:textId="1A99AD86" w:rsidR="00C03030" w:rsidRPr="0074527E" w:rsidRDefault="00C03030" w:rsidP="00C03030">
            <w:pPr>
              <w:spacing w:after="0" w:line="240" w:lineRule="auto"/>
              <w:rPr>
                <w:rFonts w:ascii="Times New Roman" w:eastAsia="Times New Roman" w:hAnsi="Times New Roman" w:cs="Times New Roman"/>
                <w:sz w:val="24"/>
                <w:szCs w:val="24"/>
                <w:lang w:eastAsia="lt-LT"/>
              </w:rPr>
            </w:pPr>
            <w:r w:rsidRPr="0074527E">
              <w:rPr>
                <w:rFonts w:ascii="Times New Roman" w:eastAsia="Times New Roman" w:hAnsi="Times New Roman" w:cs="Times New Roman"/>
                <w:sz w:val="24"/>
                <w:szCs w:val="24"/>
              </w:rPr>
              <w:t xml:space="preserve">A. </w:t>
            </w:r>
            <w:proofErr w:type="spellStart"/>
            <w:r w:rsidRPr="0074527E">
              <w:rPr>
                <w:rFonts w:ascii="Times New Roman" w:eastAsia="Times New Roman" w:hAnsi="Times New Roman" w:cs="Times New Roman"/>
                <w:sz w:val="24"/>
                <w:szCs w:val="24"/>
              </w:rPr>
              <w:t>Jukilaitienė</w:t>
            </w:r>
            <w:proofErr w:type="spellEnd"/>
          </w:p>
        </w:tc>
      </w:tr>
      <w:tr w:rsidR="00C03030" w:rsidRPr="0074527E" w14:paraId="36838EDC" w14:textId="77777777" w:rsidTr="00865198">
        <w:tc>
          <w:tcPr>
            <w:tcW w:w="696" w:type="dxa"/>
            <w:shd w:val="clear" w:color="auto" w:fill="auto"/>
          </w:tcPr>
          <w:p w14:paraId="22099762" w14:textId="1A1DB8F8"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103.</w:t>
            </w:r>
          </w:p>
        </w:tc>
        <w:tc>
          <w:tcPr>
            <w:tcW w:w="10498" w:type="dxa"/>
          </w:tcPr>
          <w:p w14:paraId="650148B7" w14:textId="14A2AA00" w:rsidR="00C03030" w:rsidRPr="0074527E" w:rsidRDefault="00C03030" w:rsidP="00C03030">
            <w:pPr>
              <w:spacing w:after="0" w:line="240" w:lineRule="auto"/>
              <w:rPr>
                <w:rFonts w:ascii="Times New Roman" w:hAnsi="Times New Roman" w:cs="Times New Roman"/>
                <w:sz w:val="24"/>
                <w:szCs w:val="24"/>
              </w:rPr>
            </w:pPr>
            <w:r w:rsidRPr="0074527E">
              <w:rPr>
                <w:rFonts w:ascii="Times New Roman" w:hAnsi="Times New Roman" w:cs="Times New Roman"/>
                <w:color w:val="000000"/>
                <w:sz w:val="24"/>
                <w:szCs w:val="24"/>
              </w:rPr>
              <w:t>Mokinių parodos organizavimas</w:t>
            </w:r>
          </w:p>
        </w:tc>
        <w:tc>
          <w:tcPr>
            <w:tcW w:w="1701" w:type="dxa"/>
          </w:tcPr>
          <w:p w14:paraId="7D4F8492" w14:textId="0CF32649" w:rsidR="00C03030" w:rsidRPr="0074527E" w:rsidRDefault="009E7413" w:rsidP="00C03030">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2022-04/05</w:t>
            </w:r>
          </w:p>
        </w:tc>
        <w:tc>
          <w:tcPr>
            <w:tcW w:w="2126" w:type="dxa"/>
          </w:tcPr>
          <w:p w14:paraId="73CC6C60" w14:textId="123EF9EE" w:rsidR="00C03030" w:rsidRPr="0074527E" w:rsidRDefault="00865198" w:rsidP="00C03030">
            <w:pPr>
              <w:spacing w:after="0" w:line="240" w:lineRule="auto"/>
              <w:rPr>
                <w:rFonts w:ascii="Times New Roman" w:eastAsia="Times New Roman" w:hAnsi="Times New Roman" w:cs="Times New Roman"/>
                <w:sz w:val="24"/>
                <w:szCs w:val="24"/>
                <w:lang w:eastAsia="lt-LT"/>
              </w:rPr>
            </w:pPr>
            <w:r w:rsidRPr="0074527E">
              <w:rPr>
                <w:rFonts w:ascii="Times New Roman" w:eastAsia="Times New Roman" w:hAnsi="Times New Roman" w:cs="Times New Roman"/>
                <w:sz w:val="24"/>
                <w:szCs w:val="24"/>
                <w:lang w:eastAsia="lt-LT"/>
              </w:rPr>
              <w:t>G.</w:t>
            </w:r>
            <w:r w:rsidR="00124C33">
              <w:rPr>
                <w:rFonts w:ascii="Times New Roman" w:eastAsia="Times New Roman" w:hAnsi="Times New Roman" w:cs="Times New Roman"/>
                <w:sz w:val="24"/>
                <w:szCs w:val="24"/>
                <w:lang w:eastAsia="lt-LT"/>
              </w:rPr>
              <w:t xml:space="preserve"> </w:t>
            </w:r>
            <w:proofErr w:type="spellStart"/>
            <w:r w:rsidR="00124C33">
              <w:rPr>
                <w:rFonts w:ascii="Times New Roman" w:eastAsia="Times New Roman" w:hAnsi="Times New Roman" w:cs="Times New Roman"/>
                <w:sz w:val="24"/>
                <w:szCs w:val="24"/>
                <w:lang w:eastAsia="lt-LT"/>
              </w:rPr>
              <w:t>Kozikienė</w:t>
            </w:r>
            <w:proofErr w:type="spellEnd"/>
          </w:p>
          <w:p w14:paraId="6E9DCB0C" w14:textId="733C1D63" w:rsidR="00C03030" w:rsidRPr="0074527E" w:rsidRDefault="00865198" w:rsidP="00C03030">
            <w:pPr>
              <w:spacing w:after="0" w:line="240" w:lineRule="auto"/>
              <w:rPr>
                <w:rFonts w:ascii="Times New Roman" w:eastAsia="Times New Roman" w:hAnsi="Times New Roman" w:cs="Times New Roman"/>
                <w:sz w:val="24"/>
                <w:szCs w:val="24"/>
                <w:lang w:eastAsia="lt-LT"/>
              </w:rPr>
            </w:pPr>
            <w:r w:rsidRPr="0074527E">
              <w:rPr>
                <w:rFonts w:ascii="Times New Roman" w:hAnsi="Times New Roman" w:cs="Times New Roman"/>
                <w:sz w:val="24"/>
                <w:szCs w:val="24"/>
              </w:rPr>
              <w:t>G.</w:t>
            </w:r>
            <w:r w:rsidR="00C03030" w:rsidRPr="0074527E">
              <w:rPr>
                <w:rFonts w:ascii="Times New Roman" w:hAnsi="Times New Roman" w:cs="Times New Roman"/>
                <w:sz w:val="24"/>
                <w:szCs w:val="24"/>
              </w:rPr>
              <w:t xml:space="preserve"> Norkienė</w:t>
            </w:r>
          </w:p>
        </w:tc>
      </w:tr>
      <w:tr w:rsidR="00C03030" w:rsidRPr="0074527E" w14:paraId="6B4283F4" w14:textId="77777777" w:rsidTr="00865198">
        <w:tc>
          <w:tcPr>
            <w:tcW w:w="696" w:type="dxa"/>
            <w:shd w:val="clear" w:color="auto" w:fill="auto"/>
          </w:tcPr>
          <w:p w14:paraId="30431481" w14:textId="006DA8B6"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104.</w:t>
            </w:r>
          </w:p>
        </w:tc>
        <w:tc>
          <w:tcPr>
            <w:tcW w:w="10498" w:type="dxa"/>
          </w:tcPr>
          <w:p w14:paraId="1876533C" w14:textId="6F28A369" w:rsidR="00C03030" w:rsidRPr="0074527E" w:rsidRDefault="00C03030" w:rsidP="00C03030">
            <w:pPr>
              <w:spacing w:after="0" w:line="240" w:lineRule="auto"/>
              <w:rPr>
                <w:rFonts w:ascii="Times New Roman" w:hAnsi="Times New Roman" w:cs="Times New Roman"/>
                <w:sz w:val="24"/>
                <w:szCs w:val="24"/>
              </w:rPr>
            </w:pPr>
            <w:r w:rsidRPr="0074527E">
              <w:rPr>
                <w:rFonts w:ascii="Times New Roman" w:hAnsi="Times New Roman" w:cs="Times New Roman"/>
                <w:color w:val="000000"/>
                <w:sz w:val="24"/>
                <w:szCs w:val="24"/>
              </w:rPr>
              <w:t>Rudens bendrystės</w:t>
            </w:r>
            <w:r w:rsidRPr="0074527E">
              <w:rPr>
                <w:rFonts w:ascii="Times New Roman" w:hAnsi="Times New Roman" w:cs="Times New Roman"/>
                <w:b/>
                <w:color w:val="000000"/>
                <w:sz w:val="24"/>
                <w:szCs w:val="24"/>
              </w:rPr>
              <w:t xml:space="preserve"> </w:t>
            </w:r>
            <w:r w:rsidRPr="0074527E">
              <w:rPr>
                <w:rFonts w:ascii="Times New Roman" w:hAnsi="Times New Roman" w:cs="Times New Roman"/>
                <w:color w:val="000000"/>
                <w:sz w:val="24"/>
                <w:szCs w:val="24"/>
              </w:rPr>
              <w:t>sodas - 2022</w:t>
            </w:r>
          </w:p>
        </w:tc>
        <w:tc>
          <w:tcPr>
            <w:tcW w:w="1701" w:type="dxa"/>
          </w:tcPr>
          <w:p w14:paraId="0E63EB62" w14:textId="13FA4280" w:rsidR="00C03030" w:rsidRPr="0074527E" w:rsidRDefault="000B7ED7" w:rsidP="00C03030">
            <w:pPr>
              <w:spacing w:after="0" w:line="240" w:lineRule="auto"/>
              <w:rPr>
                <w:rFonts w:ascii="Times New Roman" w:eastAsia="Times New Roman" w:hAnsi="Times New Roman" w:cs="Times New Roman"/>
                <w:sz w:val="24"/>
                <w:szCs w:val="24"/>
              </w:rPr>
            </w:pPr>
            <w:r w:rsidRPr="0074527E">
              <w:rPr>
                <w:rFonts w:ascii="Times New Roman" w:eastAsia="Times New Roman" w:hAnsi="Times New Roman" w:cs="Times New Roman"/>
                <w:sz w:val="24"/>
                <w:szCs w:val="24"/>
              </w:rPr>
              <w:t>2022-09</w:t>
            </w:r>
          </w:p>
        </w:tc>
        <w:tc>
          <w:tcPr>
            <w:tcW w:w="2126" w:type="dxa"/>
          </w:tcPr>
          <w:p w14:paraId="1BF9775C" w14:textId="323B12DB" w:rsidR="00C03030" w:rsidRPr="0074527E" w:rsidRDefault="00C03030" w:rsidP="00C03030">
            <w:pPr>
              <w:spacing w:after="0" w:line="240" w:lineRule="auto"/>
              <w:rPr>
                <w:rFonts w:ascii="Times New Roman" w:hAnsi="Times New Roman" w:cs="Times New Roman"/>
                <w:sz w:val="24"/>
                <w:szCs w:val="24"/>
              </w:rPr>
            </w:pPr>
            <w:r w:rsidRPr="0074527E">
              <w:rPr>
                <w:rFonts w:ascii="Times New Roman" w:hAnsi="Times New Roman" w:cs="Times New Roman"/>
                <w:sz w:val="24"/>
                <w:szCs w:val="24"/>
              </w:rPr>
              <w:t>A.</w:t>
            </w:r>
            <w:r w:rsidR="00865198" w:rsidRPr="0074527E">
              <w:rPr>
                <w:rFonts w:ascii="Times New Roman" w:hAnsi="Times New Roman" w:cs="Times New Roman"/>
                <w:sz w:val="24"/>
                <w:szCs w:val="24"/>
              </w:rPr>
              <w:t xml:space="preserve"> </w:t>
            </w:r>
            <w:proofErr w:type="spellStart"/>
            <w:r w:rsidR="00AB0D54">
              <w:rPr>
                <w:rFonts w:ascii="Times New Roman" w:hAnsi="Times New Roman" w:cs="Times New Roman"/>
                <w:sz w:val="24"/>
                <w:szCs w:val="24"/>
              </w:rPr>
              <w:t>Damašauskienė</w:t>
            </w:r>
            <w:proofErr w:type="spellEnd"/>
          </w:p>
          <w:p w14:paraId="2A49C620" w14:textId="14C50A5D" w:rsidR="00C03030" w:rsidRPr="0074527E" w:rsidRDefault="00C03030" w:rsidP="00B05F19">
            <w:pPr>
              <w:spacing w:after="0" w:line="240" w:lineRule="auto"/>
              <w:rPr>
                <w:rFonts w:ascii="Times New Roman" w:eastAsia="Times New Roman" w:hAnsi="Times New Roman" w:cs="Times New Roman"/>
                <w:sz w:val="24"/>
                <w:szCs w:val="24"/>
                <w:lang w:eastAsia="lt-LT"/>
              </w:rPr>
            </w:pPr>
            <w:r w:rsidRPr="0074527E">
              <w:rPr>
                <w:rFonts w:ascii="Times New Roman" w:hAnsi="Times New Roman" w:cs="Times New Roman"/>
                <w:sz w:val="24"/>
                <w:szCs w:val="24"/>
              </w:rPr>
              <w:t>R</w:t>
            </w:r>
            <w:r w:rsidR="00CB6A06" w:rsidRPr="0074527E">
              <w:rPr>
                <w:rFonts w:ascii="Times New Roman" w:hAnsi="Times New Roman" w:cs="Times New Roman"/>
                <w:sz w:val="24"/>
                <w:szCs w:val="24"/>
              </w:rPr>
              <w:t>.</w:t>
            </w:r>
            <w:r w:rsidRPr="0074527E">
              <w:rPr>
                <w:rFonts w:ascii="Times New Roman" w:hAnsi="Times New Roman" w:cs="Times New Roman"/>
                <w:sz w:val="24"/>
                <w:szCs w:val="24"/>
              </w:rPr>
              <w:t xml:space="preserve"> </w:t>
            </w:r>
            <w:proofErr w:type="spellStart"/>
            <w:r w:rsidRPr="0074527E">
              <w:rPr>
                <w:rFonts w:ascii="Times New Roman" w:hAnsi="Times New Roman" w:cs="Times New Roman"/>
                <w:sz w:val="24"/>
                <w:szCs w:val="24"/>
              </w:rPr>
              <w:t>Godelytė</w:t>
            </w:r>
            <w:r w:rsidR="00B05F19">
              <w:rPr>
                <w:rFonts w:ascii="Times New Roman" w:hAnsi="Times New Roman" w:cs="Times New Roman"/>
                <w:sz w:val="24"/>
                <w:szCs w:val="24"/>
              </w:rPr>
              <w:t>-</w:t>
            </w:r>
            <w:r w:rsidRPr="0074527E">
              <w:rPr>
                <w:rFonts w:ascii="Times New Roman" w:hAnsi="Times New Roman" w:cs="Times New Roman"/>
                <w:sz w:val="24"/>
                <w:szCs w:val="24"/>
              </w:rPr>
              <w:t>Irkmonienė</w:t>
            </w:r>
            <w:proofErr w:type="spellEnd"/>
          </w:p>
        </w:tc>
      </w:tr>
      <w:tr w:rsidR="00C03030" w:rsidRPr="0074527E" w14:paraId="01B6EFA6" w14:textId="77777777" w:rsidTr="00865198">
        <w:tc>
          <w:tcPr>
            <w:tcW w:w="696" w:type="dxa"/>
            <w:shd w:val="clear" w:color="auto" w:fill="auto"/>
          </w:tcPr>
          <w:p w14:paraId="23D72D1E" w14:textId="31ECB51E" w:rsidR="00C0303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lastRenderedPageBreak/>
              <w:t>105.</w:t>
            </w:r>
          </w:p>
        </w:tc>
        <w:tc>
          <w:tcPr>
            <w:tcW w:w="10498" w:type="dxa"/>
          </w:tcPr>
          <w:p w14:paraId="10EA956B" w14:textId="4F31E140" w:rsidR="00C03030" w:rsidRPr="0074527E" w:rsidRDefault="00C03030" w:rsidP="00C03030">
            <w:pPr>
              <w:spacing w:after="0" w:line="240" w:lineRule="auto"/>
              <w:rPr>
                <w:rFonts w:ascii="Times New Roman" w:hAnsi="Times New Roman" w:cs="Times New Roman"/>
                <w:sz w:val="24"/>
                <w:szCs w:val="24"/>
              </w:rPr>
            </w:pPr>
            <w:r w:rsidRPr="0074527E">
              <w:rPr>
                <w:rFonts w:ascii="Times New Roman" w:hAnsi="Times New Roman" w:cs="Times New Roman"/>
                <w:sz w:val="24"/>
                <w:szCs w:val="24"/>
              </w:rPr>
              <w:t>Teatro dienai paminėti „Dėmesio! Pradedam!“</w:t>
            </w:r>
          </w:p>
        </w:tc>
        <w:tc>
          <w:tcPr>
            <w:tcW w:w="1701" w:type="dxa"/>
          </w:tcPr>
          <w:p w14:paraId="1272E238" w14:textId="6BEC00C0" w:rsidR="00C03030" w:rsidRPr="0074527E" w:rsidRDefault="00CB6A06" w:rsidP="00C03030">
            <w:pPr>
              <w:spacing w:after="0" w:line="240" w:lineRule="auto"/>
              <w:rPr>
                <w:rFonts w:ascii="Times New Roman" w:eastAsia="Times New Roman" w:hAnsi="Times New Roman" w:cs="Times New Roman"/>
                <w:sz w:val="24"/>
                <w:szCs w:val="24"/>
              </w:rPr>
            </w:pPr>
            <w:r w:rsidRPr="0074527E">
              <w:rPr>
                <w:rFonts w:ascii="Times New Roman" w:hAnsi="Times New Roman" w:cs="Times New Roman"/>
                <w:sz w:val="24"/>
                <w:szCs w:val="24"/>
              </w:rPr>
              <w:t>2022-03</w:t>
            </w:r>
          </w:p>
        </w:tc>
        <w:tc>
          <w:tcPr>
            <w:tcW w:w="2126" w:type="dxa"/>
          </w:tcPr>
          <w:p w14:paraId="2A3DB7C2" w14:textId="539B0082" w:rsidR="00C03030" w:rsidRPr="0074527E" w:rsidRDefault="00C03030" w:rsidP="00C03030">
            <w:pPr>
              <w:spacing w:after="0"/>
              <w:rPr>
                <w:rFonts w:ascii="Times New Roman" w:hAnsi="Times New Roman" w:cs="Times New Roman"/>
                <w:sz w:val="24"/>
                <w:szCs w:val="24"/>
              </w:rPr>
            </w:pPr>
            <w:r w:rsidRPr="0074527E">
              <w:rPr>
                <w:rFonts w:ascii="Times New Roman" w:hAnsi="Times New Roman" w:cs="Times New Roman"/>
                <w:sz w:val="24"/>
                <w:szCs w:val="24"/>
              </w:rPr>
              <w:t>A</w:t>
            </w:r>
            <w:r w:rsidR="00CB6A06" w:rsidRPr="0074527E">
              <w:rPr>
                <w:rFonts w:ascii="Times New Roman" w:hAnsi="Times New Roman" w:cs="Times New Roman"/>
                <w:sz w:val="24"/>
                <w:szCs w:val="24"/>
              </w:rPr>
              <w:t>.</w:t>
            </w:r>
            <w:r w:rsidR="00865198" w:rsidRPr="0074527E">
              <w:rPr>
                <w:rFonts w:ascii="Times New Roman" w:hAnsi="Times New Roman" w:cs="Times New Roman"/>
                <w:sz w:val="24"/>
                <w:szCs w:val="24"/>
              </w:rPr>
              <w:t xml:space="preserve"> </w:t>
            </w:r>
            <w:proofErr w:type="spellStart"/>
            <w:r w:rsidR="00AB0D54">
              <w:rPr>
                <w:rFonts w:ascii="Times New Roman" w:hAnsi="Times New Roman" w:cs="Times New Roman"/>
                <w:sz w:val="24"/>
                <w:szCs w:val="24"/>
              </w:rPr>
              <w:t>Damašauskienė</w:t>
            </w:r>
            <w:proofErr w:type="spellEnd"/>
          </w:p>
          <w:p w14:paraId="5C5D4899" w14:textId="1E3D60D6" w:rsidR="00C03030" w:rsidRPr="0074527E" w:rsidRDefault="00C03030" w:rsidP="00B05F19">
            <w:pPr>
              <w:spacing w:after="0"/>
              <w:rPr>
                <w:rFonts w:ascii="Times New Roman" w:eastAsia="Times New Roman" w:hAnsi="Times New Roman" w:cs="Times New Roman"/>
                <w:sz w:val="24"/>
                <w:szCs w:val="24"/>
                <w:lang w:eastAsia="lt-LT"/>
              </w:rPr>
            </w:pPr>
            <w:r w:rsidRPr="0074527E">
              <w:rPr>
                <w:rFonts w:ascii="Times New Roman" w:hAnsi="Times New Roman" w:cs="Times New Roman"/>
                <w:sz w:val="24"/>
                <w:szCs w:val="24"/>
              </w:rPr>
              <w:t>R</w:t>
            </w:r>
            <w:r w:rsidR="00CB6A06" w:rsidRPr="0074527E">
              <w:rPr>
                <w:rFonts w:ascii="Times New Roman" w:hAnsi="Times New Roman" w:cs="Times New Roman"/>
                <w:sz w:val="24"/>
                <w:szCs w:val="24"/>
              </w:rPr>
              <w:t>.</w:t>
            </w:r>
            <w:r w:rsidR="00AB0D54">
              <w:rPr>
                <w:rFonts w:ascii="Times New Roman" w:hAnsi="Times New Roman" w:cs="Times New Roman"/>
                <w:sz w:val="24"/>
                <w:szCs w:val="24"/>
              </w:rPr>
              <w:t xml:space="preserve"> </w:t>
            </w:r>
            <w:proofErr w:type="spellStart"/>
            <w:r w:rsidR="00AB0D54">
              <w:rPr>
                <w:rFonts w:ascii="Times New Roman" w:hAnsi="Times New Roman" w:cs="Times New Roman"/>
                <w:sz w:val="24"/>
                <w:szCs w:val="24"/>
              </w:rPr>
              <w:t>Godelytė</w:t>
            </w:r>
            <w:r w:rsidR="00B05F19">
              <w:rPr>
                <w:rFonts w:ascii="Times New Roman" w:hAnsi="Times New Roman" w:cs="Times New Roman"/>
                <w:sz w:val="24"/>
                <w:szCs w:val="24"/>
              </w:rPr>
              <w:t>-</w:t>
            </w:r>
            <w:r w:rsidR="00AB0D54">
              <w:rPr>
                <w:rFonts w:ascii="Times New Roman" w:hAnsi="Times New Roman" w:cs="Times New Roman"/>
                <w:sz w:val="24"/>
                <w:szCs w:val="24"/>
              </w:rPr>
              <w:t>Irkmonienė</w:t>
            </w:r>
            <w:proofErr w:type="spellEnd"/>
          </w:p>
        </w:tc>
      </w:tr>
      <w:tr w:rsidR="008E50B0" w:rsidRPr="0074527E" w14:paraId="57E7CB5C" w14:textId="77777777" w:rsidTr="00865198">
        <w:tc>
          <w:tcPr>
            <w:tcW w:w="696" w:type="dxa"/>
            <w:shd w:val="clear" w:color="auto" w:fill="auto"/>
          </w:tcPr>
          <w:p w14:paraId="4D3C1959" w14:textId="6D948E2B" w:rsidR="008E50B0" w:rsidRPr="0074527E" w:rsidRDefault="001043CD" w:rsidP="00C03030">
            <w:pPr>
              <w:spacing w:after="0" w:line="240" w:lineRule="auto"/>
              <w:rPr>
                <w:rFonts w:ascii="Times New Roman" w:eastAsia="Times New Roman" w:hAnsi="Times New Roman" w:cs="Times New Roman"/>
                <w:bCs/>
                <w:iCs/>
                <w:sz w:val="24"/>
                <w:szCs w:val="24"/>
                <w:lang w:eastAsia="lt-LT"/>
              </w:rPr>
            </w:pPr>
            <w:r w:rsidRPr="0074527E">
              <w:rPr>
                <w:rFonts w:ascii="Times New Roman" w:eastAsia="Times New Roman" w:hAnsi="Times New Roman" w:cs="Times New Roman"/>
                <w:bCs/>
                <w:iCs/>
                <w:sz w:val="24"/>
                <w:szCs w:val="24"/>
                <w:lang w:eastAsia="lt-LT"/>
              </w:rPr>
              <w:t>106.</w:t>
            </w:r>
          </w:p>
        </w:tc>
        <w:tc>
          <w:tcPr>
            <w:tcW w:w="10498" w:type="dxa"/>
          </w:tcPr>
          <w:p w14:paraId="15A54D44" w14:textId="295A6945" w:rsidR="008E50B0" w:rsidRPr="0074527E" w:rsidRDefault="001043CD" w:rsidP="00C03030">
            <w:pPr>
              <w:spacing w:after="0" w:line="240" w:lineRule="auto"/>
              <w:rPr>
                <w:rFonts w:ascii="Times New Roman" w:hAnsi="Times New Roman" w:cs="Times New Roman"/>
                <w:sz w:val="24"/>
                <w:szCs w:val="24"/>
              </w:rPr>
            </w:pPr>
            <w:r w:rsidRPr="0074527E">
              <w:rPr>
                <w:rFonts w:ascii="Times New Roman" w:hAnsi="Times New Roman" w:cs="Times New Roman"/>
                <w:sz w:val="24"/>
                <w:szCs w:val="24"/>
              </w:rPr>
              <w:t>Edukacinių programų ciklas ,,Menų di</w:t>
            </w:r>
            <w:r w:rsidR="00EF1001" w:rsidRPr="0074527E">
              <w:rPr>
                <w:rFonts w:ascii="Times New Roman" w:hAnsi="Times New Roman" w:cs="Times New Roman"/>
                <w:sz w:val="24"/>
                <w:szCs w:val="24"/>
              </w:rPr>
              <w:t>rbtuvės“ ir ,,Instrumentų mugė“</w:t>
            </w:r>
          </w:p>
        </w:tc>
        <w:tc>
          <w:tcPr>
            <w:tcW w:w="1701" w:type="dxa"/>
          </w:tcPr>
          <w:p w14:paraId="0191ECB1" w14:textId="77948011" w:rsidR="008E50B0" w:rsidRPr="0074527E" w:rsidRDefault="001043CD" w:rsidP="00C03030">
            <w:pPr>
              <w:spacing w:after="0" w:line="240" w:lineRule="auto"/>
              <w:rPr>
                <w:rFonts w:ascii="Times New Roman" w:hAnsi="Times New Roman" w:cs="Times New Roman"/>
                <w:sz w:val="24"/>
                <w:szCs w:val="24"/>
              </w:rPr>
            </w:pPr>
            <w:r w:rsidRPr="0074527E">
              <w:rPr>
                <w:rFonts w:ascii="Times New Roman" w:hAnsi="Times New Roman" w:cs="Times New Roman"/>
                <w:sz w:val="24"/>
                <w:szCs w:val="24"/>
              </w:rPr>
              <w:t>2022-05</w:t>
            </w:r>
          </w:p>
        </w:tc>
        <w:tc>
          <w:tcPr>
            <w:tcW w:w="2126" w:type="dxa"/>
          </w:tcPr>
          <w:p w14:paraId="5632049C" w14:textId="72EDBD18" w:rsidR="008E50B0" w:rsidRPr="0074527E" w:rsidRDefault="001043CD" w:rsidP="00C03030">
            <w:pPr>
              <w:spacing w:after="0"/>
              <w:rPr>
                <w:rFonts w:ascii="Times New Roman" w:hAnsi="Times New Roman" w:cs="Times New Roman"/>
                <w:sz w:val="24"/>
                <w:szCs w:val="24"/>
              </w:rPr>
            </w:pPr>
            <w:r w:rsidRPr="0074527E">
              <w:rPr>
                <w:rFonts w:ascii="Times New Roman" w:hAnsi="Times New Roman" w:cs="Times New Roman"/>
                <w:sz w:val="24"/>
                <w:szCs w:val="24"/>
              </w:rPr>
              <w:t>Visi mokytojai</w:t>
            </w:r>
          </w:p>
        </w:tc>
      </w:tr>
    </w:tbl>
    <w:p w14:paraId="7EB86453" w14:textId="02EDC57C" w:rsidR="00A34714" w:rsidRPr="0074527E" w:rsidRDefault="00A34714" w:rsidP="00504DFE">
      <w:pPr>
        <w:spacing w:after="0" w:line="240" w:lineRule="auto"/>
        <w:rPr>
          <w:rFonts w:ascii="Times New Roman" w:eastAsia="Times New Roman" w:hAnsi="Times New Roman" w:cs="Times New Roman"/>
          <w:bCs/>
          <w:iCs/>
          <w:sz w:val="24"/>
          <w:szCs w:val="24"/>
        </w:rPr>
      </w:pPr>
    </w:p>
    <w:p w14:paraId="0C1C3501" w14:textId="77777777" w:rsidR="000B62F6" w:rsidRPr="0074527E" w:rsidRDefault="000B62F6" w:rsidP="00931F5A">
      <w:pPr>
        <w:spacing w:after="0" w:line="360" w:lineRule="auto"/>
        <w:jc w:val="center"/>
        <w:rPr>
          <w:rFonts w:ascii="Times New Roman" w:eastAsia="Calibri" w:hAnsi="Times New Roman" w:cs="Times New Roman"/>
          <w:b/>
          <w:sz w:val="24"/>
          <w:szCs w:val="24"/>
          <w:lang w:val="de-DE"/>
        </w:rPr>
      </w:pPr>
    </w:p>
    <w:p w14:paraId="68BC888D" w14:textId="588D95C0" w:rsidR="001278CC" w:rsidRPr="0074527E" w:rsidRDefault="004F3863" w:rsidP="00931F5A">
      <w:pPr>
        <w:spacing w:after="0" w:line="360" w:lineRule="auto"/>
        <w:jc w:val="center"/>
        <w:rPr>
          <w:rFonts w:ascii="Times New Roman" w:eastAsia="Calibri" w:hAnsi="Times New Roman" w:cs="Times New Roman"/>
          <w:b/>
          <w:sz w:val="24"/>
          <w:szCs w:val="24"/>
          <w:lang w:val="de-DE"/>
        </w:rPr>
      </w:pPr>
      <w:r w:rsidRPr="0074527E">
        <w:rPr>
          <w:rFonts w:ascii="Times New Roman" w:eastAsia="Calibri" w:hAnsi="Times New Roman" w:cs="Times New Roman"/>
          <w:b/>
          <w:sz w:val="24"/>
          <w:szCs w:val="24"/>
          <w:lang w:val="de-DE"/>
        </w:rPr>
        <w:t>V</w:t>
      </w:r>
      <w:r w:rsidR="001278CC" w:rsidRPr="0074527E">
        <w:rPr>
          <w:rFonts w:ascii="Times New Roman" w:eastAsia="Calibri" w:hAnsi="Times New Roman" w:cs="Times New Roman"/>
          <w:b/>
          <w:sz w:val="24"/>
          <w:szCs w:val="24"/>
          <w:lang w:val="de-DE"/>
        </w:rPr>
        <w:t xml:space="preserve"> SKYRIUS</w:t>
      </w:r>
    </w:p>
    <w:p w14:paraId="23CF7D24" w14:textId="77777777" w:rsidR="004F3863" w:rsidRPr="0074527E" w:rsidRDefault="004F3863" w:rsidP="00931F5A">
      <w:pPr>
        <w:spacing w:after="0" w:line="360" w:lineRule="auto"/>
        <w:jc w:val="center"/>
        <w:rPr>
          <w:rFonts w:ascii="Times New Roman" w:eastAsia="Calibri" w:hAnsi="Times New Roman" w:cs="Times New Roman"/>
          <w:b/>
          <w:sz w:val="24"/>
          <w:szCs w:val="24"/>
          <w:lang w:val="de-DE"/>
        </w:rPr>
      </w:pPr>
      <w:r w:rsidRPr="0074527E">
        <w:rPr>
          <w:rFonts w:ascii="Times New Roman" w:eastAsia="Calibri" w:hAnsi="Times New Roman" w:cs="Times New Roman"/>
          <w:b/>
          <w:sz w:val="24"/>
          <w:szCs w:val="24"/>
          <w:lang w:val="de-DE"/>
        </w:rPr>
        <w:t>BAIGIAMOSIOS NUOSTATOS</w:t>
      </w:r>
    </w:p>
    <w:p w14:paraId="6A00817A" w14:textId="77777777" w:rsidR="004F3863" w:rsidRPr="0074527E" w:rsidRDefault="004F3863" w:rsidP="00931F5A">
      <w:pPr>
        <w:spacing w:after="0" w:line="360" w:lineRule="auto"/>
        <w:jc w:val="center"/>
        <w:rPr>
          <w:rFonts w:ascii="Times New Roman" w:eastAsia="Calibri" w:hAnsi="Times New Roman" w:cs="Times New Roman"/>
          <w:b/>
          <w:sz w:val="24"/>
          <w:szCs w:val="24"/>
          <w:lang w:val="de-DE"/>
        </w:rPr>
      </w:pPr>
    </w:p>
    <w:p w14:paraId="30741663" w14:textId="77777777" w:rsidR="004F3863" w:rsidRPr="0074527E" w:rsidRDefault="00861C47" w:rsidP="00931F5A">
      <w:pPr>
        <w:spacing w:after="0" w:line="360" w:lineRule="auto"/>
        <w:rPr>
          <w:rFonts w:ascii="Times New Roman" w:eastAsia="Calibri" w:hAnsi="Times New Roman" w:cs="Times New Roman"/>
          <w:sz w:val="24"/>
          <w:szCs w:val="24"/>
        </w:rPr>
      </w:pPr>
      <w:r w:rsidRPr="0074527E">
        <w:rPr>
          <w:rFonts w:ascii="Times New Roman" w:hAnsi="Times New Roman" w:cs="Times New Roman"/>
          <w:sz w:val="24"/>
          <w:szCs w:val="24"/>
        </w:rPr>
        <w:t>2</w:t>
      </w:r>
      <w:r w:rsidR="008C1DE5" w:rsidRPr="0074527E">
        <w:rPr>
          <w:rFonts w:ascii="Times New Roman" w:hAnsi="Times New Roman" w:cs="Times New Roman"/>
          <w:sz w:val="24"/>
          <w:szCs w:val="24"/>
        </w:rPr>
        <w:t>0</w:t>
      </w:r>
      <w:r w:rsidR="004F3863" w:rsidRPr="0074527E">
        <w:rPr>
          <w:rFonts w:ascii="Times New Roman" w:hAnsi="Times New Roman" w:cs="Times New Roman"/>
          <w:sz w:val="24"/>
          <w:szCs w:val="24"/>
        </w:rPr>
        <w:t>. Plano įgyvendinimo priežiūrą vykdys direktorius.</w:t>
      </w:r>
    </w:p>
    <w:p w14:paraId="708BB179" w14:textId="0767C325" w:rsidR="004F3863" w:rsidRPr="0074527E" w:rsidRDefault="00861C47" w:rsidP="00931F5A">
      <w:pPr>
        <w:spacing w:after="0" w:line="360" w:lineRule="auto"/>
        <w:rPr>
          <w:rFonts w:ascii="Times New Roman" w:eastAsia="Calibri" w:hAnsi="Times New Roman" w:cs="Times New Roman"/>
          <w:sz w:val="24"/>
          <w:szCs w:val="24"/>
        </w:rPr>
      </w:pPr>
      <w:r w:rsidRPr="0074527E">
        <w:rPr>
          <w:rFonts w:ascii="Times New Roman" w:hAnsi="Times New Roman" w:cs="Times New Roman"/>
          <w:sz w:val="24"/>
          <w:szCs w:val="24"/>
        </w:rPr>
        <w:t>2</w:t>
      </w:r>
      <w:r w:rsidR="008C1DE5" w:rsidRPr="0074527E">
        <w:rPr>
          <w:rFonts w:ascii="Times New Roman" w:hAnsi="Times New Roman" w:cs="Times New Roman"/>
          <w:sz w:val="24"/>
          <w:szCs w:val="24"/>
        </w:rPr>
        <w:t>1</w:t>
      </w:r>
      <w:r w:rsidR="004F3863" w:rsidRPr="0074527E">
        <w:rPr>
          <w:rFonts w:ascii="Times New Roman" w:hAnsi="Times New Roman" w:cs="Times New Roman"/>
          <w:sz w:val="24"/>
          <w:szCs w:val="24"/>
        </w:rPr>
        <w:t>. Plano įgyvendinimą koordinuos direktoriaus</w:t>
      </w:r>
      <w:r w:rsidR="0050418C" w:rsidRPr="0074527E">
        <w:rPr>
          <w:rFonts w:ascii="Times New Roman" w:hAnsi="Times New Roman" w:cs="Times New Roman"/>
          <w:sz w:val="24"/>
          <w:szCs w:val="24"/>
        </w:rPr>
        <w:t xml:space="preserve"> pavaduotojas </w:t>
      </w:r>
      <w:r w:rsidR="004F3863" w:rsidRPr="0074527E">
        <w:rPr>
          <w:rFonts w:ascii="Times New Roman" w:hAnsi="Times New Roman" w:cs="Times New Roman"/>
          <w:sz w:val="24"/>
          <w:szCs w:val="24"/>
        </w:rPr>
        <w:t xml:space="preserve"> ugdymui.</w:t>
      </w:r>
    </w:p>
    <w:p w14:paraId="3A24632C" w14:textId="3EA43B7A" w:rsidR="004F3863" w:rsidRPr="0074527E" w:rsidRDefault="00861C47" w:rsidP="00931F5A">
      <w:pPr>
        <w:spacing w:after="0" w:line="360" w:lineRule="auto"/>
        <w:rPr>
          <w:rFonts w:ascii="Times New Roman" w:hAnsi="Times New Roman" w:cs="Times New Roman"/>
          <w:sz w:val="24"/>
          <w:szCs w:val="24"/>
        </w:rPr>
      </w:pPr>
      <w:r w:rsidRPr="0074527E">
        <w:rPr>
          <w:rFonts w:ascii="Times New Roman" w:hAnsi="Times New Roman" w:cs="Times New Roman"/>
          <w:sz w:val="24"/>
          <w:szCs w:val="24"/>
        </w:rPr>
        <w:t>2</w:t>
      </w:r>
      <w:r w:rsidR="008C1DE5" w:rsidRPr="0074527E">
        <w:rPr>
          <w:rFonts w:ascii="Times New Roman" w:hAnsi="Times New Roman" w:cs="Times New Roman"/>
          <w:sz w:val="24"/>
          <w:szCs w:val="24"/>
        </w:rPr>
        <w:t>2</w:t>
      </w:r>
      <w:r w:rsidR="0050418C" w:rsidRPr="0074527E">
        <w:rPr>
          <w:rFonts w:ascii="Times New Roman" w:hAnsi="Times New Roman" w:cs="Times New Roman"/>
          <w:sz w:val="24"/>
          <w:szCs w:val="24"/>
        </w:rPr>
        <w:t>. Už 202</w:t>
      </w:r>
      <w:r w:rsidR="00C95226" w:rsidRPr="0074527E">
        <w:rPr>
          <w:rFonts w:ascii="Times New Roman" w:hAnsi="Times New Roman" w:cs="Times New Roman"/>
          <w:sz w:val="24"/>
          <w:szCs w:val="24"/>
        </w:rPr>
        <w:t>2</w:t>
      </w:r>
      <w:r w:rsidR="004F3863" w:rsidRPr="0074527E">
        <w:rPr>
          <w:rFonts w:ascii="Times New Roman" w:hAnsi="Times New Roman" w:cs="Times New Roman"/>
          <w:sz w:val="24"/>
          <w:szCs w:val="24"/>
        </w:rPr>
        <w:t xml:space="preserve"> m. veiklos plano vykdymą bus</w:t>
      </w:r>
      <w:r w:rsidR="0050418C" w:rsidRPr="0074527E">
        <w:rPr>
          <w:rFonts w:ascii="Times New Roman" w:hAnsi="Times New Roman" w:cs="Times New Roman"/>
          <w:sz w:val="24"/>
          <w:szCs w:val="24"/>
        </w:rPr>
        <w:t xml:space="preserve"> atsiskaitoma Mokyklos tarybai.</w:t>
      </w:r>
    </w:p>
    <w:p w14:paraId="20FD5E56" w14:textId="77777777" w:rsidR="00261263" w:rsidRPr="0074527E" w:rsidRDefault="004F3863" w:rsidP="00207B7A">
      <w:pPr>
        <w:spacing w:after="0" w:line="240" w:lineRule="auto"/>
        <w:jc w:val="center"/>
        <w:rPr>
          <w:rFonts w:ascii="Times New Roman" w:hAnsi="Times New Roman" w:cs="Times New Roman"/>
          <w:sz w:val="24"/>
          <w:szCs w:val="24"/>
        </w:rPr>
      </w:pPr>
      <w:r w:rsidRPr="0074527E">
        <w:rPr>
          <w:rFonts w:ascii="Times New Roman" w:hAnsi="Times New Roman" w:cs="Times New Roman"/>
          <w:sz w:val="24"/>
          <w:szCs w:val="24"/>
        </w:rPr>
        <w:t>________________</w:t>
      </w:r>
    </w:p>
    <w:sectPr w:rsidR="00261263" w:rsidRPr="0074527E" w:rsidSect="005E53A9">
      <w:headerReference w:type="default" r:id="rId9"/>
      <w:pgSz w:w="16838" w:h="11906" w:orient="landscape" w:code="9"/>
      <w:pgMar w:top="1134" w:right="1134" w:bottom="170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40AB5" w14:textId="77777777" w:rsidR="00A0668B" w:rsidRDefault="00A0668B" w:rsidP="00E117F5">
      <w:pPr>
        <w:spacing w:after="0" w:line="240" w:lineRule="auto"/>
      </w:pPr>
      <w:r>
        <w:separator/>
      </w:r>
    </w:p>
  </w:endnote>
  <w:endnote w:type="continuationSeparator" w:id="0">
    <w:p w14:paraId="38FD4DB7" w14:textId="77777777" w:rsidR="00A0668B" w:rsidRDefault="00A0668B" w:rsidP="00E1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7BD3D" w14:textId="77777777" w:rsidR="00A0668B" w:rsidRDefault="00A0668B" w:rsidP="00E117F5">
      <w:pPr>
        <w:spacing w:after="0" w:line="240" w:lineRule="auto"/>
      </w:pPr>
      <w:r>
        <w:separator/>
      </w:r>
    </w:p>
  </w:footnote>
  <w:footnote w:type="continuationSeparator" w:id="0">
    <w:p w14:paraId="5A7DB390" w14:textId="77777777" w:rsidR="00A0668B" w:rsidRDefault="00A0668B" w:rsidP="00E1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365365"/>
      <w:docPartObj>
        <w:docPartGallery w:val="Page Numbers (Top of Page)"/>
        <w:docPartUnique/>
      </w:docPartObj>
    </w:sdtPr>
    <w:sdtEndPr>
      <w:rPr>
        <w:rFonts w:ascii="Times New Roman" w:hAnsi="Times New Roman" w:cs="Times New Roman"/>
      </w:rPr>
    </w:sdtEndPr>
    <w:sdtContent>
      <w:p w14:paraId="44D5D084" w14:textId="4A6361BE" w:rsidR="00B5343A" w:rsidRPr="00E117F5" w:rsidRDefault="00B5343A">
        <w:pPr>
          <w:pStyle w:val="Antrats"/>
          <w:jc w:val="center"/>
          <w:rPr>
            <w:rFonts w:ascii="Times New Roman" w:hAnsi="Times New Roman" w:cs="Times New Roman"/>
          </w:rPr>
        </w:pPr>
        <w:r w:rsidRPr="00E117F5">
          <w:rPr>
            <w:rFonts w:ascii="Times New Roman" w:hAnsi="Times New Roman" w:cs="Times New Roman"/>
          </w:rPr>
          <w:fldChar w:fldCharType="begin"/>
        </w:r>
        <w:r w:rsidRPr="00E117F5">
          <w:rPr>
            <w:rFonts w:ascii="Times New Roman" w:hAnsi="Times New Roman" w:cs="Times New Roman"/>
          </w:rPr>
          <w:instrText xml:space="preserve"> PAGE  \* Arabic  \* MERGEFORMAT </w:instrText>
        </w:r>
        <w:r w:rsidRPr="00E117F5">
          <w:rPr>
            <w:rFonts w:ascii="Times New Roman" w:hAnsi="Times New Roman" w:cs="Times New Roman"/>
          </w:rPr>
          <w:fldChar w:fldCharType="separate"/>
        </w:r>
        <w:r w:rsidR="0032172F">
          <w:rPr>
            <w:rFonts w:ascii="Times New Roman" w:hAnsi="Times New Roman" w:cs="Times New Roman"/>
            <w:noProof/>
          </w:rPr>
          <w:t>16</w:t>
        </w:r>
        <w:r w:rsidRPr="00E117F5">
          <w:rPr>
            <w:rFonts w:ascii="Times New Roman" w:hAnsi="Times New Roman" w:cs="Times New Roman"/>
          </w:rPr>
          <w:fldChar w:fldCharType="end"/>
        </w:r>
      </w:p>
    </w:sdtContent>
  </w:sdt>
  <w:p w14:paraId="59AD286D" w14:textId="77777777" w:rsidR="00B5343A" w:rsidRPr="0024321C" w:rsidRDefault="00B5343A">
    <w:pPr>
      <w:pStyle w:val="Antrats"/>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1C1CC2"/>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15679ED"/>
    <w:multiLevelType w:val="hybridMultilevel"/>
    <w:tmpl w:val="9830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53C"/>
    <w:multiLevelType w:val="hybridMultilevel"/>
    <w:tmpl w:val="69AC8144"/>
    <w:lvl w:ilvl="0" w:tplc="04090001">
      <w:start w:val="1"/>
      <w:numFmt w:val="bullet"/>
      <w:lvlText w:val=""/>
      <w:lvlJc w:val="left"/>
      <w:pPr>
        <w:ind w:left="2291" w:hanging="360"/>
      </w:pPr>
      <w:rPr>
        <w:rFonts w:ascii="Symbol" w:hAnsi="Symbol"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3" w15:restartNumberingAfterBreak="0">
    <w:nsid w:val="08BF2D7B"/>
    <w:multiLevelType w:val="hybridMultilevel"/>
    <w:tmpl w:val="0F22F688"/>
    <w:lvl w:ilvl="0" w:tplc="04090001">
      <w:start w:val="1"/>
      <w:numFmt w:val="bullet"/>
      <w:lvlText w:val=""/>
      <w:lvlJc w:val="left"/>
      <w:pPr>
        <w:ind w:left="925" w:hanging="360"/>
      </w:pPr>
      <w:rPr>
        <w:rFonts w:ascii="Symbol" w:hAnsi="Symbol"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4" w15:restartNumberingAfterBreak="0">
    <w:nsid w:val="126C7714"/>
    <w:multiLevelType w:val="hybridMultilevel"/>
    <w:tmpl w:val="36F25C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E9B6AC6"/>
    <w:multiLevelType w:val="hybridMultilevel"/>
    <w:tmpl w:val="189A24CA"/>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6" w15:restartNumberingAfterBreak="0">
    <w:nsid w:val="41B628F9"/>
    <w:multiLevelType w:val="hybridMultilevel"/>
    <w:tmpl w:val="39BEA1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4326594E"/>
    <w:multiLevelType w:val="hybridMultilevel"/>
    <w:tmpl w:val="85046644"/>
    <w:lvl w:ilvl="0" w:tplc="04090001">
      <w:start w:val="1"/>
      <w:numFmt w:val="bullet"/>
      <w:lvlText w:val=""/>
      <w:lvlJc w:val="left"/>
      <w:pPr>
        <w:ind w:left="2291" w:hanging="360"/>
      </w:pPr>
      <w:rPr>
        <w:rFonts w:ascii="Symbol" w:hAnsi="Symbol"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8" w15:restartNumberingAfterBreak="0">
    <w:nsid w:val="45604033"/>
    <w:multiLevelType w:val="hybridMultilevel"/>
    <w:tmpl w:val="69F4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160D7"/>
    <w:multiLevelType w:val="hybridMultilevel"/>
    <w:tmpl w:val="A326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760E20"/>
    <w:multiLevelType w:val="hybridMultilevel"/>
    <w:tmpl w:val="09CA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9E2A48"/>
    <w:multiLevelType w:val="multilevel"/>
    <w:tmpl w:val="E47E4F8E"/>
    <w:lvl w:ilvl="0">
      <w:start w:val="1"/>
      <w:numFmt w:val="decimal"/>
      <w:lvlText w:val="%1."/>
      <w:lvlJc w:val="left"/>
      <w:pPr>
        <w:ind w:left="7590" w:hanging="360"/>
      </w:pPr>
      <w:rPr>
        <w:b/>
      </w:rPr>
    </w:lvl>
    <w:lvl w:ilvl="1">
      <w:start w:val="1"/>
      <w:numFmt w:val="decimal"/>
      <w:isLgl/>
      <w:lvlText w:val="%1.%2."/>
      <w:lvlJc w:val="left"/>
      <w:pPr>
        <w:ind w:left="15343" w:hanging="600"/>
      </w:pPr>
      <w:rPr>
        <w:b/>
      </w:rPr>
    </w:lvl>
    <w:lvl w:ilvl="2">
      <w:start w:val="2"/>
      <w:numFmt w:val="decimal"/>
      <w:isLgl/>
      <w:lvlText w:val="%1.%2.%3."/>
      <w:lvlJc w:val="left"/>
      <w:pPr>
        <w:ind w:left="15463" w:hanging="720"/>
      </w:pPr>
      <w:rPr>
        <w:b/>
      </w:rPr>
    </w:lvl>
    <w:lvl w:ilvl="3">
      <w:start w:val="1"/>
      <w:numFmt w:val="decimal"/>
      <w:isLgl/>
      <w:lvlText w:val="%1.%2.%3.%4."/>
      <w:lvlJc w:val="left"/>
      <w:pPr>
        <w:ind w:left="15463" w:hanging="720"/>
      </w:pPr>
      <w:rPr>
        <w:b/>
      </w:rPr>
    </w:lvl>
    <w:lvl w:ilvl="4">
      <w:start w:val="1"/>
      <w:numFmt w:val="decimal"/>
      <w:isLgl/>
      <w:lvlText w:val="%1.%2.%3.%4.%5."/>
      <w:lvlJc w:val="left"/>
      <w:pPr>
        <w:ind w:left="15823" w:hanging="1080"/>
      </w:pPr>
      <w:rPr>
        <w:b/>
      </w:rPr>
    </w:lvl>
    <w:lvl w:ilvl="5">
      <w:start w:val="1"/>
      <w:numFmt w:val="decimal"/>
      <w:isLgl/>
      <w:lvlText w:val="%1.%2.%3.%4.%5.%6."/>
      <w:lvlJc w:val="left"/>
      <w:pPr>
        <w:ind w:left="15823" w:hanging="1080"/>
      </w:pPr>
      <w:rPr>
        <w:b/>
      </w:rPr>
    </w:lvl>
    <w:lvl w:ilvl="6">
      <w:start w:val="1"/>
      <w:numFmt w:val="decimal"/>
      <w:isLgl/>
      <w:lvlText w:val="%1.%2.%3.%4.%5.%6.%7."/>
      <w:lvlJc w:val="left"/>
      <w:pPr>
        <w:ind w:left="16183" w:hanging="1440"/>
      </w:pPr>
      <w:rPr>
        <w:b/>
      </w:rPr>
    </w:lvl>
    <w:lvl w:ilvl="7">
      <w:start w:val="1"/>
      <w:numFmt w:val="decimal"/>
      <w:isLgl/>
      <w:lvlText w:val="%1.%2.%3.%4.%5.%6.%7.%8."/>
      <w:lvlJc w:val="left"/>
      <w:pPr>
        <w:ind w:left="16183" w:hanging="1440"/>
      </w:pPr>
      <w:rPr>
        <w:b/>
      </w:rPr>
    </w:lvl>
    <w:lvl w:ilvl="8">
      <w:start w:val="1"/>
      <w:numFmt w:val="decimal"/>
      <w:isLgl/>
      <w:lvlText w:val="%1.%2.%3.%4.%5.%6.%7.%8.%9."/>
      <w:lvlJc w:val="left"/>
      <w:pPr>
        <w:ind w:left="16543" w:hanging="1800"/>
      </w:pPr>
      <w:rPr>
        <w:b/>
      </w:rPr>
    </w:lvl>
  </w:abstractNum>
  <w:num w:numId="1">
    <w:abstractNumId w:val="0"/>
  </w:num>
  <w:num w:numId="2">
    <w:abstractNumId w:val="11"/>
  </w:num>
  <w:num w:numId="3">
    <w:abstractNumId w:val="4"/>
  </w:num>
  <w:num w:numId="4">
    <w:abstractNumId w:val="6"/>
  </w:num>
  <w:num w:numId="5">
    <w:abstractNumId w:val="2"/>
  </w:num>
  <w:num w:numId="6">
    <w:abstractNumId w:val="7"/>
  </w:num>
  <w:num w:numId="7">
    <w:abstractNumId w:val="3"/>
  </w:num>
  <w:num w:numId="8">
    <w:abstractNumId w:val="5"/>
  </w:num>
  <w:num w:numId="9">
    <w:abstractNumId w:val="9"/>
  </w:num>
  <w:num w:numId="10">
    <w:abstractNumId w:val="8"/>
  </w:num>
  <w:num w:numId="11">
    <w:abstractNumId w:val="1"/>
  </w:num>
  <w:num w:numId="1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41"/>
    <w:rsid w:val="0000377E"/>
    <w:rsid w:val="00006658"/>
    <w:rsid w:val="000111C5"/>
    <w:rsid w:val="00012430"/>
    <w:rsid w:val="00015F32"/>
    <w:rsid w:val="000177F3"/>
    <w:rsid w:val="00030051"/>
    <w:rsid w:val="00032CFD"/>
    <w:rsid w:val="00034804"/>
    <w:rsid w:val="00054120"/>
    <w:rsid w:val="000675DE"/>
    <w:rsid w:val="000911DE"/>
    <w:rsid w:val="000A22FF"/>
    <w:rsid w:val="000B62F6"/>
    <w:rsid w:val="000B7ED7"/>
    <w:rsid w:val="000C00CF"/>
    <w:rsid w:val="000D068E"/>
    <w:rsid w:val="000D21E8"/>
    <w:rsid w:val="000D6693"/>
    <w:rsid w:val="000E666B"/>
    <w:rsid w:val="000F3281"/>
    <w:rsid w:val="000F67C3"/>
    <w:rsid w:val="001038D0"/>
    <w:rsid w:val="001043CD"/>
    <w:rsid w:val="00106627"/>
    <w:rsid w:val="001222A9"/>
    <w:rsid w:val="00123573"/>
    <w:rsid w:val="00124C33"/>
    <w:rsid w:val="001276A2"/>
    <w:rsid w:val="001278CC"/>
    <w:rsid w:val="00142EAA"/>
    <w:rsid w:val="00150F18"/>
    <w:rsid w:val="00152BBE"/>
    <w:rsid w:val="00156582"/>
    <w:rsid w:val="00176AAC"/>
    <w:rsid w:val="001827C5"/>
    <w:rsid w:val="001C6A1F"/>
    <w:rsid w:val="001D2281"/>
    <w:rsid w:val="001D2285"/>
    <w:rsid w:val="001E05ED"/>
    <w:rsid w:val="001E29E9"/>
    <w:rsid w:val="001E6D81"/>
    <w:rsid w:val="001E75ED"/>
    <w:rsid w:val="001E7C59"/>
    <w:rsid w:val="00202521"/>
    <w:rsid w:val="00207B7A"/>
    <w:rsid w:val="00220240"/>
    <w:rsid w:val="00232BB0"/>
    <w:rsid w:val="00244C76"/>
    <w:rsid w:val="00260F89"/>
    <w:rsid w:val="00261263"/>
    <w:rsid w:val="00263846"/>
    <w:rsid w:val="002732A0"/>
    <w:rsid w:val="00274A7E"/>
    <w:rsid w:val="00280034"/>
    <w:rsid w:val="002832A8"/>
    <w:rsid w:val="002B1A31"/>
    <w:rsid w:val="002B48C6"/>
    <w:rsid w:val="002C50D9"/>
    <w:rsid w:val="002D4F83"/>
    <w:rsid w:val="002F6424"/>
    <w:rsid w:val="00300BE9"/>
    <w:rsid w:val="0030376E"/>
    <w:rsid w:val="0032172F"/>
    <w:rsid w:val="0033662A"/>
    <w:rsid w:val="00356E6C"/>
    <w:rsid w:val="00367ED3"/>
    <w:rsid w:val="00375E54"/>
    <w:rsid w:val="00381AEF"/>
    <w:rsid w:val="00382C78"/>
    <w:rsid w:val="00385330"/>
    <w:rsid w:val="003A0962"/>
    <w:rsid w:val="003A77E8"/>
    <w:rsid w:val="003B1F3C"/>
    <w:rsid w:val="003C66FB"/>
    <w:rsid w:val="004001BB"/>
    <w:rsid w:val="004053B6"/>
    <w:rsid w:val="00423264"/>
    <w:rsid w:val="00427422"/>
    <w:rsid w:val="004358F0"/>
    <w:rsid w:val="004425EA"/>
    <w:rsid w:val="00470417"/>
    <w:rsid w:val="004769A3"/>
    <w:rsid w:val="00491143"/>
    <w:rsid w:val="004A0C77"/>
    <w:rsid w:val="004C5CFD"/>
    <w:rsid w:val="004E28E5"/>
    <w:rsid w:val="004E56BB"/>
    <w:rsid w:val="004F3863"/>
    <w:rsid w:val="004F6ABC"/>
    <w:rsid w:val="0050418C"/>
    <w:rsid w:val="00504DFE"/>
    <w:rsid w:val="005140F0"/>
    <w:rsid w:val="0052495C"/>
    <w:rsid w:val="00524A9C"/>
    <w:rsid w:val="005270D8"/>
    <w:rsid w:val="00527F7E"/>
    <w:rsid w:val="005515AF"/>
    <w:rsid w:val="00561E28"/>
    <w:rsid w:val="005704F9"/>
    <w:rsid w:val="005709C3"/>
    <w:rsid w:val="00572E66"/>
    <w:rsid w:val="00577575"/>
    <w:rsid w:val="005A385D"/>
    <w:rsid w:val="005B476F"/>
    <w:rsid w:val="005B643F"/>
    <w:rsid w:val="005C608E"/>
    <w:rsid w:val="005D6CF0"/>
    <w:rsid w:val="005D79B2"/>
    <w:rsid w:val="005E53A9"/>
    <w:rsid w:val="005E66A2"/>
    <w:rsid w:val="005F59C2"/>
    <w:rsid w:val="006025E8"/>
    <w:rsid w:val="00611556"/>
    <w:rsid w:val="00616947"/>
    <w:rsid w:val="006530AD"/>
    <w:rsid w:val="0065576A"/>
    <w:rsid w:val="00667441"/>
    <w:rsid w:val="00686270"/>
    <w:rsid w:val="006A70A7"/>
    <w:rsid w:val="006B0D5D"/>
    <w:rsid w:val="006B40E3"/>
    <w:rsid w:val="006B41DC"/>
    <w:rsid w:val="006C0012"/>
    <w:rsid w:val="006C09E5"/>
    <w:rsid w:val="006C1A64"/>
    <w:rsid w:val="006D3D85"/>
    <w:rsid w:val="006E6A3C"/>
    <w:rsid w:val="006E70E3"/>
    <w:rsid w:val="006F3E46"/>
    <w:rsid w:val="007009D1"/>
    <w:rsid w:val="00706B83"/>
    <w:rsid w:val="007260C4"/>
    <w:rsid w:val="00741F90"/>
    <w:rsid w:val="0074527E"/>
    <w:rsid w:val="0075730A"/>
    <w:rsid w:val="00763924"/>
    <w:rsid w:val="00775925"/>
    <w:rsid w:val="007869CE"/>
    <w:rsid w:val="00791971"/>
    <w:rsid w:val="007A64B8"/>
    <w:rsid w:val="007B48D1"/>
    <w:rsid w:val="007B63AB"/>
    <w:rsid w:val="007C0665"/>
    <w:rsid w:val="007D2470"/>
    <w:rsid w:val="007D325E"/>
    <w:rsid w:val="007F120F"/>
    <w:rsid w:val="007F2337"/>
    <w:rsid w:val="007F5204"/>
    <w:rsid w:val="007F5228"/>
    <w:rsid w:val="007F74DF"/>
    <w:rsid w:val="008010C3"/>
    <w:rsid w:val="00814209"/>
    <w:rsid w:val="00816758"/>
    <w:rsid w:val="00833ED6"/>
    <w:rsid w:val="008413CA"/>
    <w:rsid w:val="0084496D"/>
    <w:rsid w:val="0084504A"/>
    <w:rsid w:val="00850161"/>
    <w:rsid w:val="00861C47"/>
    <w:rsid w:val="00865198"/>
    <w:rsid w:val="0088238C"/>
    <w:rsid w:val="00892A60"/>
    <w:rsid w:val="008B4FC5"/>
    <w:rsid w:val="008B5E49"/>
    <w:rsid w:val="008B7713"/>
    <w:rsid w:val="008C10D5"/>
    <w:rsid w:val="008C1DE5"/>
    <w:rsid w:val="008D7B18"/>
    <w:rsid w:val="008E50B0"/>
    <w:rsid w:val="008E5786"/>
    <w:rsid w:val="008F23B2"/>
    <w:rsid w:val="008F4935"/>
    <w:rsid w:val="00901727"/>
    <w:rsid w:val="00911B61"/>
    <w:rsid w:val="00924B10"/>
    <w:rsid w:val="00925315"/>
    <w:rsid w:val="0092567E"/>
    <w:rsid w:val="00931F5A"/>
    <w:rsid w:val="009351AB"/>
    <w:rsid w:val="00945E95"/>
    <w:rsid w:val="009552C3"/>
    <w:rsid w:val="00957A90"/>
    <w:rsid w:val="00963C0B"/>
    <w:rsid w:val="0097016F"/>
    <w:rsid w:val="00980810"/>
    <w:rsid w:val="00981E9C"/>
    <w:rsid w:val="00987E6F"/>
    <w:rsid w:val="009904E8"/>
    <w:rsid w:val="00990B6F"/>
    <w:rsid w:val="00992375"/>
    <w:rsid w:val="009B203D"/>
    <w:rsid w:val="009E7413"/>
    <w:rsid w:val="00A0668B"/>
    <w:rsid w:val="00A109B8"/>
    <w:rsid w:val="00A1553C"/>
    <w:rsid w:val="00A206C7"/>
    <w:rsid w:val="00A20700"/>
    <w:rsid w:val="00A21789"/>
    <w:rsid w:val="00A34714"/>
    <w:rsid w:val="00A36A4D"/>
    <w:rsid w:val="00A41716"/>
    <w:rsid w:val="00A41FD3"/>
    <w:rsid w:val="00A51D47"/>
    <w:rsid w:val="00A70DEB"/>
    <w:rsid w:val="00A829EC"/>
    <w:rsid w:val="00A844C9"/>
    <w:rsid w:val="00A92BE5"/>
    <w:rsid w:val="00AA04E7"/>
    <w:rsid w:val="00AA4545"/>
    <w:rsid w:val="00AA544D"/>
    <w:rsid w:val="00AB0D54"/>
    <w:rsid w:val="00AC20A7"/>
    <w:rsid w:val="00AC247D"/>
    <w:rsid w:val="00AD70C7"/>
    <w:rsid w:val="00AE6D6E"/>
    <w:rsid w:val="00B03C5E"/>
    <w:rsid w:val="00B04241"/>
    <w:rsid w:val="00B05F19"/>
    <w:rsid w:val="00B11C2C"/>
    <w:rsid w:val="00B15AE4"/>
    <w:rsid w:val="00B43E37"/>
    <w:rsid w:val="00B443D6"/>
    <w:rsid w:val="00B53048"/>
    <w:rsid w:val="00B5343A"/>
    <w:rsid w:val="00B54E83"/>
    <w:rsid w:val="00B65D4D"/>
    <w:rsid w:val="00B808C0"/>
    <w:rsid w:val="00B81CB9"/>
    <w:rsid w:val="00B93760"/>
    <w:rsid w:val="00B93DB8"/>
    <w:rsid w:val="00BA0651"/>
    <w:rsid w:val="00BA22CD"/>
    <w:rsid w:val="00BC02D9"/>
    <w:rsid w:val="00BD4E7E"/>
    <w:rsid w:val="00BF311A"/>
    <w:rsid w:val="00C0213B"/>
    <w:rsid w:val="00C03030"/>
    <w:rsid w:val="00C04E2D"/>
    <w:rsid w:val="00C12B8F"/>
    <w:rsid w:val="00C136DE"/>
    <w:rsid w:val="00C2210E"/>
    <w:rsid w:val="00C30DF2"/>
    <w:rsid w:val="00C344FD"/>
    <w:rsid w:val="00C74F04"/>
    <w:rsid w:val="00C81381"/>
    <w:rsid w:val="00C86F04"/>
    <w:rsid w:val="00C92980"/>
    <w:rsid w:val="00C93E25"/>
    <w:rsid w:val="00C95226"/>
    <w:rsid w:val="00CA3F79"/>
    <w:rsid w:val="00CB4BC9"/>
    <w:rsid w:val="00CB6A06"/>
    <w:rsid w:val="00CD21DD"/>
    <w:rsid w:val="00CE3748"/>
    <w:rsid w:val="00CF1212"/>
    <w:rsid w:val="00D04819"/>
    <w:rsid w:val="00D21300"/>
    <w:rsid w:val="00D22363"/>
    <w:rsid w:val="00D241D0"/>
    <w:rsid w:val="00D51628"/>
    <w:rsid w:val="00D536B2"/>
    <w:rsid w:val="00D537E8"/>
    <w:rsid w:val="00D5551B"/>
    <w:rsid w:val="00D56BDA"/>
    <w:rsid w:val="00D87E94"/>
    <w:rsid w:val="00DA7223"/>
    <w:rsid w:val="00DC6530"/>
    <w:rsid w:val="00DE68D1"/>
    <w:rsid w:val="00DF5EB5"/>
    <w:rsid w:val="00E117F5"/>
    <w:rsid w:val="00E26286"/>
    <w:rsid w:val="00E2789A"/>
    <w:rsid w:val="00E40B6E"/>
    <w:rsid w:val="00E643A9"/>
    <w:rsid w:val="00E71282"/>
    <w:rsid w:val="00E75EA2"/>
    <w:rsid w:val="00E77928"/>
    <w:rsid w:val="00E86B12"/>
    <w:rsid w:val="00E90EF4"/>
    <w:rsid w:val="00E944E8"/>
    <w:rsid w:val="00EB1838"/>
    <w:rsid w:val="00EB733B"/>
    <w:rsid w:val="00EC4D49"/>
    <w:rsid w:val="00ED5FAA"/>
    <w:rsid w:val="00ED6AC0"/>
    <w:rsid w:val="00EF1001"/>
    <w:rsid w:val="00F14ACB"/>
    <w:rsid w:val="00F15FE6"/>
    <w:rsid w:val="00F328B2"/>
    <w:rsid w:val="00F40BA9"/>
    <w:rsid w:val="00F62AB6"/>
    <w:rsid w:val="00F84DAC"/>
    <w:rsid w:val="00F92E9B"/>
    <w:rsid w:val="00F97E7D"/>
    <w:rsid w:val="00FC79D6"/>
    <w:rsid w:val="00FE051D"/>
    <w:rsid w:val="00FE49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794D"/>
  <w15:docId w15:val="{DF5953F4-FC70-4356-ADF7-27902F15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4F3863"/>
    <w:pPr>
      <w:spacing w:after="200" w:line="276" w:lineRule="auto"/>
    </w:pPr>
  </w:style>
  <w:style w:type="paragraph" w:styleId="Antrat1">
    <w:name w:val="heading 1"/>
    <w:basedOn w:val="prastasis"/>
    <w:next w:val="prastasis"/>
    <w:link w:val="Antrat1Diagrama"/>
    <w:uiPriority w:val="9"/>
    <w:qFormat/>
    <w:rsid w:val="004F38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Antrat2">
    <w:name w:val="heading 2"/>
    <w:basedOn w:val="prastasis"/>
    <w:next w:val="prastasis"/>
    <w:link w:val="Antrat2Diagrama"/>
    <w:unhideWhenUsed/>
    <w:qFormat/>
    <w:rsid w:val="004F38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4F38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F3863"/>
    <w:rPr>
      <w:rFonts w:asciiTheme="majorHAnsi" w:eastAsiaTheme="majorEastAsia" w:hAnsiTheme="majorHAnsi" w:cstheme="majorBidi"/>
      <w:b/>
      <w:bCs/>
      <w:color w:val="2E74B5" w:themeColor="accent1" w:themeShade="BF"/>
      <w:sz w:val="28"/>
      <w:szCs w:val="28"/>
    </w:rPr>
  </w:style>
  <w:style w:type="character" w:customStyle="1" w:styleId="Antrat2Diagrama">
    <w:name w:val="Antraštė 2 Diagrama"/>
    <w:basedOn w:val="Numatytasispastraiposriftas"/>
    <w:link w:val="Antrat2"/>
    <w:rsid w:val="004F3863"/>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4F3863"/>
    <w:rPr>
      <w:rFonts w:asciiTheme="majorHAnsi" w:eastAsiaTheme="majorEastAsia" w:hAnsiTheme="majorHAnsi" w:cstheme="majorBidi"/>
      <w:color w:val="1F4D78" w:themeColor="accent1" w:themeShade="7F"/>
      <w:sz w:val="24"/>
      <w:szCs w:val="24"/>
    </w:rPr>
  </w:style>
  <w:style w:type="paragraph" w:styleId="Sraopastraipa">
    <w:name w:val="List Paragraph"/>
    <w:basedOn w:val="prastasis"/>
    <w:uiPriority w:val="34"/>
    <w:qFormat/>
    <w:rsid w:val="004F3863"/>
    <w:pPr>
      <w:ind w:left="720"/>
      <w:contextualSpacing/>
    </w:pPr>
  </w:style>
  <w:style w:type="paragraph" w:styleId="Antrats">
    <w:name w:val="header"/>
    <w:basedOn w:val="prastasis"/>
    <w:link w:val="AntratsDiagrama"/>
    <w:unhideWhenUsed/>
    <w:rsid w:val="004F3863"/>
    <w:pPr>
      <w:tabs>
        <w:tab w:val="center" w:pos="4819"/>
        <w:tab w:val="right" w:pos="9638"/>
      </w:tabs>
      <w:spacing w:after="0" w:line="240" w:lineRule="auto"/>
    </w:pPr>
  </w:style>
  <w:style w:type="character" w:customStyle="1" w:styleId="AntratsDiagrama">
    <w:name w:val="Antraštės Diagrama"/>
    <w:basedOn w:val="Numatytasispastraiposriftas"/>
    <w:link w:val="Antrats"/>
    <w:rsid w:val="004F3863"/>
  </w:style>
  <w:style w:type="paragraph" w:styleId="Porat">
    <w:name w:val="footer"/>
    <w:basedOn w:val="prastasis"/>
    <w:link w:val="PoratDiagrama"/>
    <w:unhideWhenUsed/>
    <w:rsid w:val="004F3863"/>
    <w:pPr>
      <w:tabs>
        <w:tab w:val="center" w:pos="4819"/>
        <w:tab w:val="right" w:pos="9638"/>
      </w:tabs>
      <w:spacing w:after="0" w:line="240" w:lineRule="auto"/>
    </w:pPr>
  </w:style>
  <w:style w:type="character" w:customStyle="1" w:styleId="PoratDiagrama">
    <w:name w:val="Poraštė Diagrama"/>
    <w:basedOn w:val="Numatytasispastraiposriftas"/>
    <w:link w:val="Porat"/>
    <w:rsid w:val="004F3863"/>
  </w:style>
  <w:style w:type="character" w:customStyle="1" w:styleId="DebesliotekstasDiagrama">
    <w:name w:val="Debesėlio tekstas Diagrama"/>
    <w:basedOn w:val="Numatytasispastraiposriftas"/>
    <w:link w:val="Debesliotekstas"/>
    <w:rsid w:val="004F3863"/>
    <w:rPr>
      <w:rFonts w:ascii="Tahoma" w:hAnsi="Tahoma" w:cs="Tahoma"/>
      <w:sz w:val="16"/>
      <w:szCs w:val="16"/>
    </w:rPr>
  </w:style>
  <w:style w:type="paragraph" w:styleId="Debesliotekstas">
    <w:name w:val="Balloon Text"/>
    <w:basedOn w:val="prastasis"/>
    <w:link w:val="DebesliotekstasDiagrama"/>
    <w:unhideWhenUsed/>
    <w:rsid w:val="004F3863"/>
    <w:pPr>
      <w:spacing w:after="0" w:line="240" w:lineRule="auto"/>
    </w:pPr>
    <w:rPr>
      <w:rFonts w:ascii="Tahoma" w:hAnsi="Tahoma" w:cs="Tahoma"/>
      <w:sz w:val="16"/>
      <w:szCs w:val="16"/>
    </w:rPr>
  </w:style>
  <w:style w:type="character" w:customStyle="1" w:styleId="DebesliotekstasDiagrama1">
    <w:name w:val="Debesėlio tekstas Diagrama1"/>
    <w:basedOn w:val="Numatytasispastraiposriftas"/>
    <w:uiPriority w:val="99"/>
    <w:semiHidden/>
    <w:rsid w:val="004F3863"/>
    <w:rPr>
      <w:rFonts w:ascii="Segoe UI" w:hAnsi="Segoe UI" w:cs="Segoe UI"/>
      <w:sz w:val="18"/>
      <w:szCs w:val="18"/>
    </w:rPr>
  </w:style>
  <w:style w:type="character" w:customStyle="1" w:styleId="Style1">
    <w:name w:val="Style1"/>
    <w:basedOn w:val="Numatytasispastraiposriftas"/>
    <w:uiPriority w:val="1"/>
    <w:rsid w:val="004F3863"/>
    <w:rPr>
      <w:rFonts w:ascii="Times New Roman" w:hAnsi="Times New Roman"/>
      <w:b/>
      <w:sz w:val="28"/>
    </w:rPr>
  </w:style>
  <w:style w:type="character" w:customStyle="1" w:styleId="Style2">
    <w:name w:val="Style2"/>
    <w:basedOn w:val="Numatytasispastraiposriftas"/>
    <w:uiPriority w:val="1"/>
    <w:rsid w:val="004F3863"/>
  </w:style>
  <w:style w:type="character" w:styleId="Grietas">
    <w:name w:val="Strong"/>
    <w:basedOn w:val="Numatytasispastraiposriftas"/>
    <w:uiPriority w:val="22"/>
    <w:qFormat/>
    <w:rsid w:val="004F3863"/>
    <w:rPr>
      <w:b/>
      <w:bCs/>
    </w:rPr>
  </w:style>
  <w:style w:type="character" w:customStyle="1" w:styleId="Style3">
    <w:name w:val="Style3"/>
    <w:uiPriority w:val="1"/>
    <w:rsid w:val="004F3863"/>
    <w:rPr>
      <w:rFonts w:ascii="Times New Roman" w:hAnsi="Times New Roman"/>
      <w:b/>
      <w:caps/>
      <w:smallCaps w:val="0"/>
      <w:sz w:val="28"/>
      <w:u w:val="single"/>
    </w:rPr>
  </w:style>
  <w:style w:type="character" w:customStyle="1" w:styleId="Style4">
    <w:name w:val="Style4"/>
    <w:basedOn w:val="Numatytasispastraiposriftas"/>
    <w:uiPriority w:val="1"/>
    <w:rsid w:val="004F3863"/>
    <w:rPr>
      <w:rFonts w:ascii="Times New Roman" w:hAnsi="Times New Roman"/>
      <w:b/>
      <w:caps/>
      <w:smallCaps w:val="0"/>
      <w:sz w:val="26"/>
      <w:u w:val="single"/>
    </w:rPr>
  </w:style>
  <w:style w:type="character" w:customStyle="1" w:styleId="Style5">
    <w:name w:val="Style5"/>
    <w:basedOn w:val="Numatytasispastraiposriftas"/>
    <w:uiPriority w:val="1"/>
    <w:rsid w:val="004F3863"/>
    <w:rPr>
      <w:rFonts w:ascii="Times New Roman" w:hAnsi="Times New Roman"/>
      <w:sz w:val="24"/>
    </w:rPr>
  </w:style>
  <w:style w:type="character" w:customStyle="1" w:styleId="Style9">
    <w:name w:val="Style9"/>
    <w:basedOn w:val="Numatytasispastraiposriftas"/>
    <w:uiPriority w:val="1"/>
    <w:rsid w:val="004F3863"/>
    <w:rPr>
      <w:rFonts w:ascii="Times New Roman" w:hAnsi="Times New Roman"/>
      <w:b/>
      <w:sz w:val="24"/>
    </w:rPr>
  </w:style>
  <w:style w:type="character" w:customStyle="1" w:styleId="Style10">
    <w:name w:val="Style10"/>
    <w:basedOn w:val="Numatytasispastraiposriftas"/>
    <w:uiPriority w:val="1"/>
    <w:rsid w:val="004F3863"/>
    <w:rPr>
      <w:rFonts w:ascii="Times New Roman" w:hAnsi="Times New Roman"/>
      <w:sz w:val="24"/>
    </w:rPr>
  </w:style>
  <w:style w:type="character" w:customStyle="1" w:styleId="Style11">
    <w:name w:val="Style11"/>
    <w:basedOn w:val="Numatytasispastraiposriftas"/>
    <w:uiPriority w:val="1"/>
    <w:rsid w:val="004F3863"/>
    <w:rPr>
      <w:rFonts w:ascii="Times New Roman" w:hAnsi="Times New Roman"/>
      <w:color w:val="auto"/>
      <w:sz w:val="24"/>
    </w:rPr>
  </w:style>
  <w:style w:type="character" w:customStyle="1" w:styleId="Style7">
    <w:name w:val="Style7"/>
    <w:basedOn w:val="Numatytasispastraiposriftas"/>
    <w:uiPriority w:val="1"/>
    <w:rsid w:val="004F3863"/>
    <w:rPr>
      <w:rFonts w:ascii="Times New Roman" w:hAnsi="Times New Roman"/>
      <w:sz w:val="24"/>
    </w:rPr>
  </w:style>
  <w:style w:type="character" w:customStyle="1" w:styleId="Style8">
    <w:name w:val="Style8"/>
    <w:basedOn w:val="Numatytasispastraiposriftas"/>
    <w:uiPriority w:val="1"/>
    <w:rsid w:val="004F3863"/>
    <w:rPr>
      <w:rFonts w:ascii="Times New Roman" w:hAnsi="Times New Roman"/>
      <w:sz w:val="24"/>
    </w:rPr>
  </w:style>
  <w:style w:type="character" w:customStyle="1" w:styleId="Style6">
    <w:name w:val="Style6"/>
    <w:basedOn w:val="Numatytasispastraiposriftas"/>
    <w:uiPriority w:val="1"/>
    <w:rsid w:val="004F3863"/>
    <w:rPr>
      <w:rFonts w:ascii="Times New Roman" w:hAnsi="Times New Roman"/>
      <w:color w:val="auto"/>
      <w:sz w:val="24"/>
    </w:rPr>
  </w:style>
  <w:style w:type="character" w:customStyle="1" w:styleId="Style12">
    <w:name w:val="Style12"/>
    <w:basedOn w:val="Numatytasispastraiposriftas"/>
    <w:uiPriority w:val="1"/>
    <w:rsid w:val="004F3863"/>
    <w:rPr>
      <w:rFonts w:ascii="Times New Roman" w:hAnsi="Times New Roman"/>
      <w:sz w:val="24"/>
    </w:rPr>
  </w:style>
  <w:style w:type="character" w:customStyle="1" w:styleId="Style13">
    <w:name w:val="Style13"/>
    <w:basedOn w:val="Numatytasispastraiposriftas"/>
    <w:uiPriority w:val="1"/>
    <w:rsid w:val="004F3863"/>
    <w:rPr>
      <w:rFonts w:ascii="Times New Roman" w:hAnsi="Times New Roman"/>
      <w:sz w:val="24"/>
    </w:rPr>
  </w:style>
  <w:style w:type="character" w:customStyle="1" w:styleId="Style14">
    <w:name w:val="Style14"/>
    <w:basedOn w:val="Numatytasispastraiposriftas"/>
    <w:uiPriority w:val="1"/>
    <w:rsid w:val="004F3863"/>
    <w:rPr>
      <w:rFonts w:ascii="Times New Roman" w:hAnsi="Times New Roman"/>
      <w:color w:val="auto"/>
      <w:sz w:val="24"/>
    </w:rPr>
  </w:style>
  <w:style w:type="character" w:customStyle="1" w:styleId="Style15">
    <w:name w:val="Style15"/>
    <w:basedOn w:val="Numatytasispastraiposriftas"/>
    <w:uiPriority w:val="1"/>
    <w:rsid w:val="004F3863"/>
    <w:rPr>
      <w:rFonts w:ascii="Times New Roman" w:hAnsi="Times New Roman"/>
      <w:b/>
      <w:caps/>
      <w:smallCaps w:val="0"/>
      <w:sz w:val="26"/>
    </w:rPr>
  </w:style>
  <w:style w:type="paragraph" w:styleId="Paantrat">
    <w:name w:val="Subtitle"/>
    <w:basedOn w:val="prastasis"/>
    <w:next w:val="prastasis"/>
    <w:link w:val="PaantratDiagrama"/>
    <w:qFormat/>
    <w:rsid w:val="004F3863"/>
    <w:pPr>
      <w:spacing w:after="60" w:line="240" w:lineRule="auto"/>
      <w:jc w:val="center"/>
      <w:outlineLvl w:val="1"/>
    </w:pPr>
    <w:rPr>
      <w:rFonts w:ascii="Cambria" w:eastAsia="Times New Roman" w:hAnsi="Cambria" w:cs="Times New Roman"/>
      <w:sz w:val="24"/>
      <w:szCs w:val="24"/>
      <w:lang w:eastAsia="lt-LT"/>
    </w:rPr>
  </w:style>
  <w:style w:type="character" w:customStyle="1" w:styleId="PaantratDiagrama">
    <w:name w:val="Paantraštė Diagrama"/>
    <w:basedOn w:val="Numatytasispastraiposriftas"/>
    <w:link w:val="Paantrat"/>
    <w:rsid w:val="004F3863"/>
    <w:rPr>
      <w:rFonts w:ascii="Cambria" w:eastAsia="Times New Roman" w:hAnsi="Cambria" w:cs="Times New Roman"/>
      <w:sz w:val="24"/>
      <w:szCs w:val="24"/>
      <w:lang w:eastAsia="lt-LT"/>
    </w:rPr>
  </w:style>
  <w:style w:type="paragraph" w:customStyle="1" w:styleId="Default">
    <w:name w:val="Default"/>
    <w:rsid w:val="004F3863"/>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link w:val="BetarpDiagrama"/>
    <w:uiPriority w:val="1"/>
    <w:qFormat/>
    <w:rsid w:val="004F3863"/>
    <w:pPr>
      <w:spacing w:after="0" w:line="240" w:lineRule="auto"/>
    </w:pPr>
    <w:rPr>
      <w:rFonts w:eastAsiaTheme="minorEastAsia"/>
      <w:lang w:eastAsia="lt-LT"/>
    </w:rPr>
  </w:style>
  <w:style w:type="character" w:customStyle="1" w:styleId="BetarpDiagrama">
    <w:name w:val="Be tarpų Diagrama"/>
    <w:basedOn w:val="Numatytasispastraiposriftas"/>
    <w:link w:val="Betarp"/>
    <w:uiPriority w:val="1"/>
    <w:rsid w:val="004F3863"/>
    <w:rPr>
      <w:rFonts w:eastAsiaTheme="minorEastAsia"/>
      <w:lang w:eastAsia="lt-LT"/>
    </w:rPr>
  </w:style>
  <w:style w:type="character" w:customStyle="1" w:styleId="AntrinispavadinimasDiagrama">
    <w:name w:val="Antrinis pavadinimas Diagrama"/>
    <w:rsid w:val="004F3863"/>
    <w:rPr>
      <w:rFonts w:ascii="Cambria" w:eastAsia="Times New Roman" w:hAnsi="Cambria" w:cs="Times New Roman"/>
      <w:sz w:val="24"/>
      <w:szCs w:val="24"/>
    </w:rPr>
  </w:style>
  <w:style w:type="paragraph" w:styleId="Pavadinimas">
    <w:name w:val="Title"/>
    <w:basedOn w:val="prastasis"/>
    <w:next w:val="prastasis"/>
    <w:link w:val="PavadinimasDiagrama"/>
    <w:qFormat/>
    <w:rsid w:val="004F38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rsid w:val="004F3863"/>
    <w:rPr>
      <w:rFonts w:asciiTheme="majorHAnsi" w:eastAsiaTheme="majorEastAsia" w:hAnsiTheme="majorHAnsi" w:cstheme="majorBidi"/>
      <w:spacing w:val="-10"/>
      <w:kern w:val="28"/>
      <w:sz w:val="56"/>
      <w:szCs w:val="56"/>
    </w:rPr>
  </w:style>
  <w:style w:type="table" w:styleId="Lentelstinklelis">
    <w:name w:val="Table Grid"/>
    <w:basedOn w:val="prastojilentel"/>
    <w:uiPriority w:val="39"/>
    <w:rsid w:val="00EB1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
    <w:name w:val="Sąrašo nėra1"/>
    <w:next w:val="Sraonra"/>
    <w:semiHidden/>
    <w:unhideWhenUsed/>
    <w:rsid w:val="00BD4E7E"/>
  </w:style>
  <w:style w:type="paragraph" w:customStyle="1" w:styleId="msonormal0">
    <w:name w:val="msonormal"/>
    <w:basedOn w:val="prastasis"/>
    <w:uiPriority w:val="99"/>
    <w:rsid w:val="00BD4E7E"/>
    <w:pPr>
      <w:spacing w:after="144" w:line="240" w:lineRule="auto"/>
    </w:pPr>
    <w:rPr>
      <w:rFonts w:ascii="Times New Roman" w:eastAsia="Times New Roman" w:hAnsi="Times New Roman" w:cs="Times New Roman"/>
      <w:sz w:val="24"/>
      <w:szCs w:val="24"/>
      <w:lang w:val="ru-RU" w:eastAsia="lt-LT"/>
    </w:rPr>
  </w:style>
  <w:style w:type="paragraph" w:styleId="prastasiniatinklio">
    <w:name w:val="Normal (Web)"/>
    <w:basedOn w:val="prastasis"/>
    <w:uiPriority w:val="99"/>
    <w:unhideWhenUsed/>
    <w:rsid w:val="00BD4E7E"/>
    <w:pPr>
      <w:spacing w:after="144" w:line="240" w:lineRule="auto"/>
    </w:pPr>
    <w:rPr>
      <w:rFonts w:ascii="Times New Roman" w:eastAsia="Times New Roman" w:hAnsi="Times New Roman" w:cs="Times New Roman"/>
      <w:sz w:val="24"/>
      <w:szCs w:val="24"/>
      <w:lang w:val="ru-RU" w:eastAsia="lt-LT"/>
    </w:rPr>
  </w:style>
  <w:style w:type="paragraph" w:styleId="Sraassuenkleliais">
    <w:name w:val="List Bullet"/>
    <w:basedOn w:val="prastasis"/>
    <w:unhideWhenUsed/>
    <w:rsid w:val="00BD4E7E"/>
    <w:pPr>
      <w:numPr>
        <w:numId w:val="1"/>
      </w:numPr>
      <w:spacing w:after="0" w:line="240" w:lineRule="auto"/>
    </w:pPr>
    <w:rPr>
      <w:rFonts w:ascii="Times New Roman" w:eastAsia="Times New Roman" w:hAnsi="Times New Roman" w:cs="Times New Roman"/>
      <w:bCs/>
      <w:i/>
      <w:sz w:val="48"/>
      <w:szCs w:val="24"/>
    </w:rPr>
  </w:style>
  <w:style w:type="paragraph" w:styleId="Pagrindinistekstas">
    <w:name w:val="Body Text"/>
    <w:basedOn w:val="prastasis"/>
    <w:link w:val="PagrindinistekstasDiagrama"/>
    <w:unhideWhenUsed/>
    <w:rsid w:val="00BD4E7E"/>
    <w:pPr>
      <w:spacing w:after="120" w:line="240" w:lineRule="auto"/>
    </w:pPr>
    <w:rPr>
      <w:rFonts w:ascii="Times New Roman" w:eastAsia="Times New Roman" w:hAnsi="Times New Roman" w:cs="Times New Roman"/>
      <w:bCs/>
      <w:i/>
      <w:sz w:val="48"/>
      <w:szCs w:val="24"/>
    </w:rPr>
  </w:style>
  <w:style w:type="character" w:customStyle="1" w:styleId="PagrindinistekstasDiagrama">
    <w:name w:val="Pagrindinis tekstas Diagrama"/>
    <w:basedOn w:val="Numatytasispastraiposriftas"/>
    <w:link w:val="Pagrindinistekstas"/>
    <w:rsid w:val="00BD4E7E"/>
    <w:rPr>
      <w:rFonts w:ascii="Times New Roman" w:eastAsia="Times New Roman" w:hAnsi="Times New Roman" w:cs="Times New Roman"/>
      <w:bCs/>
      <w:i/>
      <w:sz w:val="48"/>
      <w:szCs w:val="24"/>
    </w:rPr>
  </w:style>
  <w:style w:type="paragraph" w:styleId="Pagrindiniotekstotrauka">
    <w:name w:val="Body Text Indent"/>
    <w:basedOn w:val="prastasis"/>
    <w:link w:val="PagrindiniotekstotraukaDiagrama"/>
    <w:unhideWhenUsed/>
    <w:rsid w:val="00BD4E7E"/>
    <w:pPr>
      <w:spacing w:after="0" w:line="360" w:lineRule="auto"/>
      <w:ind w:firstLine="720"/>
    </w:pPr>
    <w:rPr>
      <w:rFonts w:ascii="Times New Roman" w:eastAsia="Times New Roman" w:hAnsi="Times New Roman" w:cs="Times New Roman"/>
      <w:sz w:val="24"/>
      <w:szCs w:val="20"/>
    </w:rPr>
  </w:style>
  <w:style w:type="character" w:customStyle="1" w:styleId="PagrindiniotekstotraukaDiagrama">
    <w:name w:val="Pagrindinio teksto įtrauka Diagrama"/>
    <w:basedOn w:val="Numatytasispastraiposriftas"/>
    <w:link w:val="Pagrindiniotekstotrauka"/>
    <w:rsid w:val="00BD4E7E"/>
    <w:rPr>
      <w:rFonts w:ascii="Times New Roman" w:eastAsia="Times New Roman" w:hAnsi="Times New Roman" w:cs="Times New Roman"/>
      <w:sz w:val="24"/>
      <w:szCs w:val="20"/>
    </w:rPr>
  </w:style>
  <w:style w:type="paragraph" w:styleId="Pagrindinistekstas2">
    <w:name w:val="Body Text 2"/>
    <w:basedOn w:val="prastasis"/>
    <w:link w:val="Pagrindinistekstas2Diagrama"/>
    <w:unhideWhenUsed/>
    <w:rsid w:val="00BD4E7E"/>
    <w:pPr>
      <w:spacing w:after="0" w:line="240" w:lineRule="auto"/>
      <w:jc w:val="center"/>
    </w:pPr>
    <w:rPr>
      <w:rFonts w:ascii="Times New Roman" w:eastAsia="Times New Roman" w:hAnsi="Times New Roman" w:cs="Times New Roman"/>
      <w:b/>
      <w:iCs/>
      <w:sz w:val="24"/>
      <w:szCs w:val="24"/>
    </w:rPr>
  </w:style>
  <w:style w:type="character" w:customStyle="1" w:styleId="Pagrindinistekstas2Diagrama">
    <w:name w:val="Pagrindinis tekstas 2 Diagrama"/>
    <w:basedOn w:val="Numatytasispastraiposriftas"/>
    <w:link w:val="Pagrindinistekstas2"/>
    <w:rsid w:val="00BD4E7E"/>
    <w:rPr>
      <w:rFonts w:ascii="Times New Roman" w:eastAsia="Times New Roman" w:hAnsi="Times New Roman" w:cs="Times New Roman"/>
      <w:b/>
      <w:iCs/>
      <w:sz w:val="24"/>
      <w:szCs w:val="24"/>
    </w:rPr>
  </w:style>
  <w:style w:type="paragraph" w:styleId="Pagrindinistekstas3">
    <w:name w:val="Body Text 3"/>
    <w:basedOn w:val="prastasis"/>
    <w:link w:val="Pagrindinistekstas3Diagrama"/>
    <w:unhideWhenUsed/>
    <w:rsid w:val="00BD4E7E"/>
    <w:pPr>
      <w:spacing w:after="0" w:line="240" w:lineRule="auto"/>
    </w:pPr>
    <w:rPr>
      <w:rFonts w:ascii="Times New Roman" w:eastAsia="Times New Roman" w:hAnsi="Times New Roman" w:cs="Times New Roman"/>
      <w:sz w:val="32"/>
      <w:szCs w:val="24"/>
      <w:lang w:eastAsia="lt-LT"/>
    </w:rPr>
  </w:style>
  <w:style w:type="character" w:customStyle="1" w:styleId="Pagrindinistekstas3Diagrama">
    <w:name w:val="Pagrindinis tekstas 3 Diagrama"/>
    <w:basedOn w:val="Numatytasispastraiposriftas"/>
    <w:link w:val="Pagrindinistekstas3"/>
    <w:rsid w:val="00BD4E7E"/>
    <w:rPr>
      <w:rFonts w:ascii="Times New Roman" w:eastAsia="Times New Roman" w:hAnsi="Times New Roman" w:cs="Times New Roman"/>
      <w:sz w:val="32"/>
      <w:szCs w:val="24"/>
      <w:lang w:eastAsia="lt-LT"/>
    </w:rPr>
  </w:style>
  <w:style w:type="paragraph" w:customStyle="1" w:styleId="NoSpacing1">
    <w:name w:val="No Spacing1"/>
    <w:uiPriority w:val="1"/>
    <w:qFormat/>
    <w:rsid w:val="00BD4E7E"/>
    <w:pPr>
      <w:spacing w:after="0" w:line="240" w:lineRule="auto"/>
    </w:pPr>
    <w:rPr>
      <w:rFonts w:ascii="Times New Roman" w:eastAsia="Times New Roman" w:hAnsi="Times New Roman" w:cs="Times New Roman"/>
      <w:sz w:val="24"/>
      <w:szCs w:val="24"/>
      <w:lang w:val="ru-RU" w:eastAsia="lt-LT"/>
    </w:rPr>
  </w:style>
  <w:style w:type="character" w:customStyle="1" w:styleId="apple-converted-space">
    <w:name w:val="apple-converted-space"/>
    <w:basedOn w:val="Numatytasispastraiposriftas"/>
    <w:rsid w:val="00BD4E7E"/>
  </w:style>
  <w:style w:type="character" w:customStyle="1" w:styleId="style19">
    <w:name w:val="style19"/>
    <w:rsid w:val="00BD4E7E"/>
    <w:rPr>
      <w:rFonts w:ascii="Times New Roman" w:hAnsi="Times New Roman" w:cs="Times New Roman" w:hint="default"/>
    </w:rPr>
  </w:style>
  <w:style w:type="table" w:customStyle="1" w:styleId="Lentelstinklelis1">
    <w:name w:val="Lentelės tinklelis1"/>
    <w:basedOn w:val="prastojilentel"/>
    <w:next w:val="Lentelstinklelis"/>
    <w:rsid w:val="00BD4E7E"/>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D4E7E"/>
    <w:rPr>
      <w:color w:val="0000FF"/>
      <w:u w:val="single"/>
    </w:rPr>
  </w:style>
  <w:style w:type="character" w:styleId="Perirtashipersaitas">
    <w:name w:val="FollowedHyperlink"/>
    <w:basedOn w:val="Numatytasispastraiposriftas"/>
    <w:uiPriority w:val="99"/>
    <w:semiHidden/>
    <w:unhideWhenUsed/>
    <w:rsid w:val="00BD4E7E"/>
    <w:rPr>
      <w:color w:val="800080"/>
      <w:u w:val="single"/>
    </w:rPr>
  </w:style>
  <w:style w:type="paragraph" w:styleId="Pagrindiniotekstotrauka3">
    <w:name w:val="Body Text Indent 3"/>
    <w:basedOn w:val="prastasis"/>
    <w:link w:val="Pagrindiniotekstotrauka3Diagrama"/>
    <w:uiPriority w:val="99"/>
    <w:semiHidden/>
    <w:unhideWhenUsed/>
    <w:rsid w:val="00D22363"/>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D22363"/>
    <w:rPr>
      <w:sz w:val="16"/>
      <w:szCs w:val="16"/>
    </w:rPr>
  </w:style>
  <w:style w:type="character" w:styleId="Puslapionumeris">
    <w:name w:val="page number"/>
    <w:basedOn w:val="Numatytasispastraiposriftas"/>
    <w:rsid w:val="0050418C"/>
  </w:style>
  <w:style w:type="character" w:styleId="Emfaz">
    <w:name w:val="Emphasis"/>
    <w:uiPriority w:val="20"/>
    <w:qFormat/>
    <w:rsid w:val="0050418C"/>
    <w:rPr>
      <w:i/>
      <w:iCs/>
    </w:rPr>
  </w:style>
  <w:style w:type="character" w:customStyle="1" w:styleId="st">
    <w:name w:val="st"/>
    <w:rsid w:val="0050418C"/>
  </w:style>
  <w:style w:type="table" w:customStyle="1" w:styleId="Lentelstinklelis2">
    <w:name w:val="Lentelės tinklelis2"/>
    <w:basedOn w:val="prastojilentel"/>
    <w:next w:val="Lentelstinklelis"/>
    <w:uiPriority w:val="39"/>
    <w:rsid w:val="00E90EF4"/>
    <w:pPr>
      <w:autoSpaceDN w:val="0"/>
      <w:spacing w:after="0" w:line="240" w:lineRule="auto"/>
      <w:textAlignment w:val="baseline"/>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blokas">
    <w:name w:val="Block Text"/>
    <w:basedOn w:val="prastasis"/>
    <w:uiPriority w:val="99"/>
    <w:unhideWhenUsed/>
    <w:rsid w:val="0074527E"/>
    <w:pPr>
      <w:tabs>
        <w:tab w:val="left" w:pos="9923"/>
      </w:tabs>
      <w:spacing w:after="0" w:line="259" w:lineRule="auto"/>
      <w:ind w:left="10" w:right="124" w:hanging="10"/>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241988">
      <w:bodyDiv w:val="1"/>
      <w:marLeft w:val="0"/>
      <w:marRight w:val="0"/>
      <w:marTop w:val="0"/>
      <w:marBottom w:val="0"/>
      <w:divBdr>
        <w:top w:val="none" w:sz="0" w:space="0" w:color="auto"/>
        <w:left w:val="none" w:sz="0" w:space="0" w:color="auto"/>
        <w:bottom w:val="none" w:sz="0" w:space="0" w:color="auto"/>
        <w:right w:val="none" w:sz="0" w:space="0" w:color="auto"/>
      </w:divBdr>
    </w:div>
    <w:div w:id="1150361865">
      <w:bodyDiv w:val="1"/>
      <w:marLeft w:val="0"/>
      <w:marRight w:val="0"/>
      <w:marTop w:val="0"/>
      <w:marBottom w:val="0"/>
      <w:divBdr>
        <w:top w:val="none" w:sz="0" w:space="0" w:color="auto"/>
        <w:left w:val="none" w:sz="0" w:space="0" w:color="auto"/>
        <w:bottom w:val="none" w:sz="0" w:space="0" w:color="auto"/>
        <w:right w:val="none" w:sz="0" w:space="0" w:color="auto"/>
      </w:divBdr>
    </w:div>
    <w:div w:id="19029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lt/url?url=http://siauliai-events.lt/xi-tarptautinio-akordeono-muzikos-festivalio-konkurso-linksmasis-akordeonas-programa/&amp;rct=j&amp;frm=1&amp;q=&amp;esrc=s&amp;sa=U&amp;ved=0ahUKEwiYxoiyuevPAhVIhSwKHcCXCgsQFggYMAE&amp;sig2=Y6V1jRDfR00-jglxVrYN7Q&amp;usg=AFQjCNF9h6Hq9g0qB2b-ljCTN0-VJeuY3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CAD0F-7044-4651-9BDE-025C801E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4340</Words>
  <Characters>24743</Characters>
  <Application>Microsoft Office Word</Application>
  <DocSecurity>0</DocSecurity>
  <Lines>206</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Dokumentai</dc:creator>
  <cp:lastModifiedBy>Dovilė</cp:lastModifiedBy>
  <cp:revision>2</cp:revision>
  <cp:lastPrinted>2019-03-04T08:44:00Z</cp:lastPrinted>
  <dcterms:created xsi:type="dcterms:W3CDTF">2022-03-10T13:32:00Z</dcterms:created>
  <dcterms:modified xsi:type="dcterms:W3CDTF">2022-03-10T13:32:00Z</dcterms:modified>
</cp:coreProperties>
</file>